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FB40" w14:textId="77777777" w:rsidR="001D63E8" w:rsidRPr="00DE4545" w:rsidRDefault="001D63E8" w:rsidP="00DE4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aps/>
          <w:kern w:val="0"/>
          <w:sz w:val="24"/>
          <w:szCs w:val="24"/>
          <w:lang w:eastAsia="en-US"/>
          <w14:ligatures w14:val="none"/>
          <w14:cntxtAlts w14:val="0"/>
        </w:rPr>
      </w:pPr>
      <w:bookmarkStart w:id="0" w:name="_GoBack"/>
      <w:bookmarkEnd w:id="0"/>
      <w:r w:rsidRPr="00DE4545">
        <w:rPr>
          <w:rFonts w:ascii="Times New Roman" w:eastAsiaTheme="minorHAnsi" w:hAnsi="Times New Roman" w:cs="Times New Roman"/>
          <w:b/>
          <w:i/>
          <w:caps/>
          <w:kern w:val="0"/>
          <w:sz w:val="24"/>
          <w:szCs w:val="24"/>
          <w:lang w:eastAsia="en-US"/>
          <w14:ligatures w14:val="none"/>
          <w14:cntxtAlts w14:val="0"/>
        </w:rPr>
        <w:t>Systémy a stupne vzdelávania v rámci celoživotného vzdelávania</w:t>
      </w:r>
    </w:p>
    <w:p w14:paraId="73D01C78" w14:textId="77777777" w:rsidR="001D63E8" w:rsidRDefault="001D63E8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  <w14:ligatures w14:val="none"/>
          <w14:cntxtAlts w14:val="0"/>
        </w:rPr>
      </w:pPr>
    </w:p>
    <w:p w14:paraId="11E10C9A" w14:textId="77777777" w:rsidR="001D63E8" w:rsidRDefault="001676E8" w:rsidP="001D63E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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>Formálne vzdelávanie</w:t>
      </w:r>
    </w:p>
    <w:p w14:paraId="17503944" w14:textId="06F7CB77" w:rsidR="001D63E8" w:rsidRDefault="001676E8" w:rsidP="001D63E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Je zámernou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činnosťou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uskutočňuje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sa organizovane 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štrukturovane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vzhľadom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na miesto , ciele,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čas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  <w:t>a prostriedky.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Vzťahuje</w:t>
      </w:r>
      <w:proofErr w:type="spellEnd"/>
      <w:r w:rsidR="003076E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sa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k inštitúciám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určeným</w:t>
      </w:r>
      <w:proofErr w:type="spellEnd"/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na</w:t>
      </w:r>
      <w:r w:rsidR="003076E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vzdelávanie a odbornú prípravu. </w:t>
      </w:r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Vedie k nadobudnutiu kvalifikácie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a udeleniu oficiálne uznávaných dokladov.</w:t>
      </w:r>
    </w:p>
    <w:p w14:paraId="38A177BA" w14:textId="6742CBE6" w:rsidR="001676E8" w:rsidRPr="001D63E8" w:rsidRDefault="001676E8" w:rsidP="001D63E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</w:p>
    <w:p w14:paraId="50B0975E" w14:textId="77777777" w:rsidR="001676E8" w:rsidRPr="001D63E8" w:rsidRDefault="001676E8" w:rsidP="003076EE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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Neformálne vzdelávanie </w:t>
      </w:r>
    </w:p>
    <w:p w14:paraId="5B8B4A43" w14:textId="77777777" w:rsidR="003076EE" w:rsidRDefault="001676E8" w:rsidP="003076E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Prebieha</w:t>
      </w:r>
      <w:r w:rsidR="003076E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popri</w:t>
      </w:r>
      <w:r w:rsidR="003076E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hlavných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  <w:t>prúdoch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vzdelávania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a odbornej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prípravy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zvyčajne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5F42BB"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nie </w:t>
      </w:r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je </w:t>
      </w:r>
      <w:proofErr w:type="spellStart"/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>ukon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č</w:t>
      </w:r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>ené</w:t>
      </w:r>
      <w:proofErr w:type="spellEnd"/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 vydaním oficiálnych dokladov o získaní kvalifikácie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. Môže sa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organizovať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na školách mimo ich hlavnej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činnosti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, v organizáciách, ktoré boli vytvorené na doplnenie programov vzdelávania vo formálnom systéme, na pracoviskách, v záujmových organizáciách a pod.</w:t>
      </w:r>
    </w:p>
    <w:p w14:paraId="257ADA1D" w14:textId="09ACC9DB" w:rsidR="001676E8" w:rsidRPr="001D63E8" w:rsidRDefault="001676E8" w:rsidP="003076E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br/>
      </w:r>
    </w:p>
    <w:p w14:paraId="44C87E0C" w14:textId="77777777" w:rsidR="003076EE" w:rsidRDefault="001676E8" w:rsidP="003076EE">
      <w:pPr>
        <w:widowControl w:val="0"/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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</w:r>
      <w:proofErr w:type="spellStart"/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>Informálne</w:t>
      </w:r>
      <w:proofErr w:type="spellEnd"/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>u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č</w:t>
      </w:r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>enie</w:t>
      </w:r>
      <w:proofErr w:type="spellEnd"/>
      <w:r w:rsidRPr="001D63E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  <w14:cntxtAlts w14:val="0"/>
        </w:rPr>
        <w:t xml:space="preserve"> sa </w:t>
      </w:r>
    </w:p>
    <w:p w14:paraId="6A45700A" w14:textId="7BA7D554" w:rsidR="001676E8" w:rsidRPr="001D63E8" w:rsidRDefault="003076EE" w:rsidP="003076EE">
      <w:pPr>
        <w:widowControl w:val="0"/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Je prirodzenou </w:t>
      </w:r>
      <w:proofErr w:type="spellStart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súčasťou</w:t>
      </w:r>
      <w:proofErr w:type="spellEnd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každodenného života. Na rozdiel od formálneho a neformálneho vzdelávania sa, nemusí </w:t>
      </w:r>
      <w:proofErr w:type="spellStart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byť</w:t>
      </w:r>
      <w:proofErr w:type="spellEnd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zámerné a uvedomované. Vzdelávajúci sa nemusí ani </w:t>
      </w:r>
      <w:proofErr w:type="spellStart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rozpoznať</w:t>
      </w:r>
      <w:proofErr w:type="spellEnd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, ako prispieva k jeho vedomostiam a </w:t>
      </w:r>
      <w:proofErr w:type="spellStart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zručnostiam</w:t>
      </w:r>
      <w:proofErr w:type="spellEnd"/>
      <w:r w:rsidR="001676E8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14:paraId="43C079C8" w14:textId="77777777" w:rsidR="001676E8" w:rsidRPr="001D63E8" w:rsidRDefault="001676E8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</w:p>
    <w:p w14:paraId="5E08D4CE" w14:textId="77777777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Pod celoživotným vzdelávaním sú zahrnuté všetky aktivity, ktoré sa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uskutočňujú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 priebehu života človeka s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cieľom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zlepšiť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jeho vedomosti,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zručnosti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a schopnosti. </w:t>
      </w:r>
    </w:p>
    <w:p w14:paraId="0CF2688D" w14:textId="77777777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</w:p>
    <w:p w14:paraId="6B4780C9" w14:textId="77777777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  <w14:cntxtAlts w14:val="0"/>
        </w:rPr>
        <w:t>Celoživotné vzdelávanie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tvorí:</w:t>
      </w:r>
    </w:p>
    <w:p w14:paraId="0259704D" w14:textId="18CC9BDC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a) školské vzdelávanie 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(formálne)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a</w:t>
      </w:r>
    </w:p>
    <w:p w14:paraId="3C35ED39" w14:textId="7C840350" w:rsidR="00151D80" w:rsidRPr="001D63E8" w:rsidRDefault="00151D80" w:rsidP="00307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b)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ďalšie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vzdelávanie </w:t>
      </w:r>
      <w:r w:rsidR="005F42BB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(formálne aj neformálne) 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nadväzujúce na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stupeň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vzdelania dosiahnutý v školskom vzdelávaní.</w:t>
      </w:r>
    </w:p>
    <w:p w14:paraId="519A80B5" w14:textId="77777777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</w:p>
    <w:p w14:paraId="5E387E16" w14:textId="77777777" w:rsidR="00D9654D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  <w14:cntxtAlts w14:val="0"/>
        </w:rPr>
        <w:t>Školským vzdelávaním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je výchova a vzdelávanie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uskutočňované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 materských školách, základných školách, gymnáziách, stredných odborných školách, konzervatóriách, školách pre deti a žiakov so špeciálnymi výchovno-vzdelávacími potrebami a štúdium v akreditovaných študijných programoch na vysokých školách.</w:t>
      </w:r>
    </w:p>
    <w:p w14:paraId="7BDA86D6" w14:textId="09645F79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Úspešným absolvovaním školského vzdelávania sa získava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stupeň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vzdelania.</w:t>
      </w:r>
    </w:p>
    <w:p w14:paraId="7E1CA7C1" w14:textId="77777777" w:rsidR="00D9654D" w:rsidRPr="001D63E8" w:rsidRDefault="00D9654D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  <w14:cntxtAlts w14:val="0"/>
        </w:rPr>
      </w:pPr>
    </w:p>
    <w:p w14:paraId="688A7723" w14:textId="77777777" w:rsidR="00D9654D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 w:rsidRPr="001D63E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  <w14:cntxtAlts w14:val="0"/>
        </w:rPr>
        <w:t>Ďalším</w:t>
      </w:r>
      <w:proofErr w:type="spellEnd"/>
      <w:r w:rsidRPr="001D63E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  <w14:cntxtAlts w14:val="0"/>
        </w:rPr>
        <w:t xml:space="preserve"> vzdelávaním</w:t>
      </w: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je vzdelávanie vo vzdelávacích inštitúciách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ďalšieho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vzdelávania ("vzdelávacia inštitúcia"), ktoré nadväzuje na školské vzdelávanie 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umožňuje</w:t>
      </w:r>
      <w:proofErr w:type="spellEnd"/>
      <w:r w:rsidR="00D9654D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:</w:t>
      </w:r>
    </w:p>
    <w:p w14:paraId="47388B8F" w14:textId="77777777" w:rsidR="00D9654D" w:rsidRPr="001D63E8" w:rsidRDefault="00151D80" w:rsidP="003076EE">
      <w:pPr>
        <w:pStyle w:val="Odsekzoznamu"/>
        <w:widowControl w:val="0"/>
        <w:numPr>
          <w:ilvl w:val="0"/>
          <w:numId w:val="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28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získať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čiastočnú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kvalifikáciu alebo úplnú kvalifikáciu </w:t>
      </w:r>
    </w:p>
    <w:p w14:paraId="6BD33DBE" w14:textId="77777777" w:rsidR="00D9654D" w:rsidRPr="001D63E8" w:rsidRDefault="00D9654D" w:rsidP="003076EE">
      <w:pPr>
        <w:pStyle w:val="Odsekzoznamu"/>
        <w:widowControl w:val="0"/>
        <w:numPr>
          <w:ilvl w:val="0"/>
          <w:numId w:val="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28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dopl</w:t>
      </w:r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niť</w:t>
      </w:r>
      <w:proofErr w:type="spellEnd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, </w:t>
      </w:r>
      <w:proofErr w:type="spellStart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obnoviť</w:t>
      </w:r>
      <w:proofErr w:type="spellEnd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, </w:t>
      </w:r>
      <w:proofErr w:type="spellStart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rozšíriť</w:t>
      </w:r>
      <w:proofErr w:type="spellEnd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alebo </w:t>
      </w:r>
      <w:proofErr w:type="spellStart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prehĺbiť</w:t>
      </w:r>
      <w:proofErr w:type="spellEnd"/>
      <w:r w:rsidR="00151D80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si kvalifikáciu nadobudnutú v školskom vzdelávaní </w:t>
      </w:r>
    </w:p>
    <w:p w14:paraId="28D371EB" w14:textId="77777777" w:rsidR="00D9654D" w:rsidRPr="001D63E8" w:rsidRDefault="00151D80" w:rsidP="003076EE">
      <w:pPr>
        <w:pStyle w:val="Odsekzoznamu"/>
        <w:widowControl w:val="0"/>
        <w:numPr>
          <w:ilvl w:val="0"/>
          <w:numId w:val="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28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uspokojiť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záujmy 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získať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spôsobilosť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zapájať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sa do života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občianskej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spoloč</w:t>
      </w:r>
      <w:r w:rsidR="00D9654D"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nosti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0973BC80" w14:textId="52C5FD3E" w:rsidR="00151D80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Úspešným absolvovaním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ďalšieho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vzdelávania nemožno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získať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>stupeň</w:t>
      </w:r>
      <w:proofErr w:type="spellEnd"/>
      <w:r w:rsidRPr="001D63E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  <w:t xml:space="preserve"> vzdelania.</w:t>
      </w:r>
    </w:p>
    <w:p w14:paraId="681E7780" w14:textId="77777777" w:rsidR="00D9654D" w:rsidRPr="001D63E8" w:rsidRDefault="00D9654D" w:rsidP="001D63E8">
      <w:pPr>
        <w:pStyle w:val="Zkladntext"/>
        <w:spacing w:after="0" w:line="276" w:lineRule="auto"/>
        <w:jc w:val="both"/>
        <w:rPr>
          <w:rFonts w:eastAsiaTheme="minorHAnsi"/>
          <w:lang w:val="sk-SK" w:eastAsia="en-US"/>
        </w:rPr>
      </w:pPr>
    </w:p>
    <w:p w14:paraId="032CFE68" w14:textId="66261221" w:rsidR="005B15DE" w:rsidRPr="001D63E8" w:rsidRDefault="00151D80" w:rsidP="001D6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>Ďalšie</w:t>
      </w:r>
      <w:proofErr w:type="spellEnd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vzdelávanie sa </w:t>
      </w:r>
      <w:proofErr w:type="spellStart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>uskutočňuje</w:t>
      </w:r>
      <w:proofErr w:type="spellEnd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>podľa</w:t>
      </w:r>
      <w:proofErr w:type="spellEnd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záujmu </w:t>
      </w:r>
      <w:proofErr w:type="spellStart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>účastníkov</w:t>
      </w:r>
      <w:proofErr w:type="spellEnd"/>
      <w:r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možností </w:t>
      </w:r>
      <w:r w:rsidR="00D9654D"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Dubnického technologického inštitútu. </w:t>
      </w:r>
      <w:r w:rsidR="001676E8" w:rsidRPr="001D63E8">
        <w:rPr>
          <w:rFonts w:ascii="Times New Roman" w:eastAsiaTheme="minorHAnsi" w:hAnsi="Times New Roman" w:cs="Times New Roman"/>
          <w:sz w:val="24"/>
          <w:szCs w:val="24"/>
          <w:lang w:eastAsia="en-US"/>
        </w:rPr>
        <w:t>Umožňuje každému doplniť, rozšíriť a prehĺbiť si získané vzdelanie, rekvalifikovať sa alebo uspokojiť svoje záujmy.</w:t>
      </w:r>
    </w:p>
    <w:p w14:paraId="50BC97AE" w14:textId="77777777" w:rsidR="00D9654D" w:rsidRPr="001D63E8" w:rsidRDefault="00D9654D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1F26B272" w14:textId="6CAF6E93" w:rsidR="00DD32E9" w:rsidRPr="001D63E8" w:rsidRDefault="004B436D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lang w:val="sk-SK"/>
        </w:rPr>
        <w:lastRenderedPageBreak/>
        <w:t>Dubnický technologický inštitút v Dubnici nad Váhom</w:t>
      </w:r>
      <w:r w:rsidR="003076EE">
        <w:rPr>
          <w:lang w:val="sk-SK"/>
        </w:rPr>
        <w:t xml:space="preserve"> rozší</w:t>
      </w:r>
      <w:r w:rsidRPr="001D63E8">
        <w:rPr>
          <w:lang w:val="sk-SK"/>
        </w:rPr>
        <w:t>r</w:t>
      </w:r>
      <w:r w:rsidR="00B509FB" w:rsidRPr="001D63E8">
        <w:rPr>
          <w:lang w:val="sk-SK"/>
        </w:rPr>
        <w:t>il</w:t>
      </w:r>
      <w:r w:rsidRPr="001D63E8">
        <w:rPr>
          <w:lang w:val="sk-SK"/>
        </w:rPr>
        <w:t xml:space="preserve"> svoju pôsobnosť. V rámci celoživotného vzdelávania v akademickom roku 201</w:t>
      </w:r>
      <w:r w:rsidR="003076EE">
        <w:rPr>
          <w:lang w:val="sk-SK"/>
        </w:rPr>
        <w:t>2/2013 otvára univerzitu tretieh</w:t>
      </w:r>
      <w:r w:rsidRPr="001D63E8">
        <w:rPr>
          <w:lang w:val="sk-SK"/>
        </w:rPr>
        <w:t>o veku</w:t>
      </w:r>
      <w:r w:rsidR="005A36AE" w:rsidRPr="001D63E8">
        <w:rPr>
          <w:lang w:val="sk-SK"/>
        </w:rPr>
        <w:t>,</w:t>
      </w:r>
      <w:r w:rsidRPr="001D63E8">
        <w:rPr>
          <w:lang w:val="sk-SK"/>
        </w:rPr>
        <w:t xml:space="preserve"> detskú univerzitu</w:t>
      </w:r>
      <w:r w:rsidR="005A36AE" w:rsidRPr="001D63E8">
        <w:rPr>
          <w:lang w:val="sk-SK"/>
        </w:rPr>
        <w:t xml:space="preserve"> a rodičovskú akadémiu</w:t>
      </w:r>
      <w:r w:rsidRPr="001D63E8">
        <w:rPr>
          <w:lang w:val="sk-SK"/>
        </w:rPr>
        <w:t>.</w:t>
      </w:r>
    </w:p>
    <w:p w14:paraId="2A987D75" w14:textId="77777777" w:rsidR="00DD32E9" w:rsidRPr="001D63E8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3711B444" w14:textId="0E5B52F0" w:rsidR="00DD32E9" w:rsidRPr="001D63E8" w:rsidRDefault="00DD32E9" w:rsidP="001D63E8">
      <w:pPr>
        <w:pStyle w:val="Zkladntext"/>
        <w:spacing w:after="0" w:line="276" w:lineRule="auto"/>
        <w:jc w:val="both"/>
        <w:rPr>
          <w:b/>
          <w:lang w:val="sk-SK"/>
        </w:rPr>
      </w:pPr>
      <w:r w:rsidRPr="001D63E8">
        <w:rPr>
          <w:b/>
          <w:lang w:val="sk-SK"/>
        </w:rPr>
        <w:t>Univerzita tretieho veku Dubnického technologického inštitútu v Dubnici nad Váhom</w:t>
      </w:r>
      <w:r w:rsidR="005A36AE" w:rsidRPr="001D63E8">
        <w:rPr>
          <w:b/>
          <w:lang w:val="sk-SK"/>
        </w:rPr>
        <w:t xml:space="preserve"> </w:t>
      </w:r>
      <w:r w:rsidR="005A36AE" w:rsidRPr="001D63E8">
        <w:rPr>
          <w:lang w:val="sk-SK"/>
        </w:rPr>
        <w:t>(ďalej UTV DTI)</w:t>
      </w:r>
      <w:r w:rsidR="003076EE">
        <w:rPr>
          <w:lang w:val="sk-SK"/>
        </w:rPr>
        <w:t>:</w:t>
      </w:r>
    </w:p>
    <w:p w14:paraId="6FA4A334" w14:textId="169D94CB" w:rsidR="005A36AE" w:rsidRPr="001D63E8" w:rsidRDefault="003076EE" w:rsidP="001D63E8">
      <w:pPr>
        <w:pStyle w:val="Zkladntext"/>
        <w:spacing w:after="0" w:line="276" w:lineRule="auto"/>
        <w:jc w:val="both"/>
        <w:rPr>
          <w:lang w:val="sk-SK"/>
        </w:rPr>
      </w:pPr>
      <w:r>
        <w:rPr>
          <w:lang w:val="sk-SK"/>
        </w:rPr>
        <w:t>j</w:t>
      </w:r>
      <w:r w:rsidR="00DD32E9" w:rsidRPr="001D63E8">
        <w:rPr>
          <w:lang w:val="sk-SK"/>
        </w:rPr>
        <w:t>e určená senioro</w:t>
      </w:r>
      <w:r w:rsidR="004B436D" w:rsidRPr="001D63E8">
        <w:rPr>
          <w:lang w:val="sk-SK"/>
        </w:rPr>
        <w:t>m</w:t>
      </w:r>
      <w:r w:rsidR="00DD32E9" w:rsidRPr="001D63E8">
        <w:rPr>
          <w:lang w:val="sk-SK"/>
        </w:rPr>
        <w:t xml:space="preserve"> </w:t>
      </w:r>
      <w:r w:rsidR="004B436D" w:rsidRPr="001D63E8">
        <w:rPr>
          <w:lang w:val="sk-SK"/>
        </w:rPr>
        <w:t xml:space="preserve">a je prístupná všetkým záujemcom s </w:t>
      </w:r>
      <w:r w:rsidR="00DD32E9" w:rsidRPr="001D63E8">
        <w:rPr>
          <w:lang w:val="sk-SK"/>
        </w:rPr>
        <w:t xml:space="preserve">minimálne stredoškolským vzdelaním </w:t>
      </w:r>
      <w:r w:rsidR="004B436D" w:rsidRPr="001D63E8">
        <w:rPr>
          <w:lang w:val="sk-SK"/>
        </w:rPr>
        <w:t>ukončeným</w:t>
      </w:r>
      <w:r w:rsidR="00DD32E9" w:rsidRPr="001D63E8">
        <w:rPr>
          <w:lang w:val="sk-SK"/>
        </w:rPr>
        <w:t xml:space="preserve"> maturitou, ktorí majú záujem získať nové poznatky v priamej nadväznosti na svoje životné skúsenosti, záujmy a schopnosti. </w:t>
      </w:r>
    </w:p>
    <w:p w14:paraId="4797A40F" w14:textId="47D15974" w:rsidR="005A36AE" w:rsidRDefault="005A36AE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lang w:val="sk-SK"/>
        </w:rPr>
        <w:t xml:space="preserve">Škála vzdelávacích aktivít je rôznorodá. </w:t>
      </w:r>
      <w:r w:rsidR="00DD32E9" w:rsidRPr="001D63E8">
        <w:rPr>
          <w:lang w:val="sk-SK"/>
        </w:rPr>
        <w:t xml:space="preserve">Štúdium trvá jeden až tri roky. </w:t>
      </w:r>
      <w:r w:rsidRPr="001D63E8">
        <w:rPr>
          <w:lang w:val="sk-SK"/>
        </w:rPr>
        <w:t>Akademický rok na UTV DTI sa začína v septembri bežného roka.</w:t>
      </w:r>
    </w:p>
    <w:p w14:paraId="3661DDD4" w14:textId="77777777" w:rsidR="003076EE" w:rsidRPr="001D63E8" w:rsidRDefault="003076EE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45618E48" w14:textId="77777777" w:rsidR="005A36AE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t>Zameranie štúdia:</w:t>
      </w:r>
      <w:r w:rsidRPr="001D63E8">
        <w:rPr>
          <w:lang w:val="sk-SK"/>
        </w:rPr>
        <w:t xml:space="preserve"> humanitné, zdravotné, psychologické, počítačové a technické vedné odbory. </w:t>
      </w:r>
    </w:p>
    <w:p w14:paraId="6387DCB0" w14:textId="77777777" w:rsidR="003076EE" w:rsidRPr="001D63E8" w:rsidRDefault="003076EE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3D3D6879" w14:textId="4A9C4383" w:rsidR="00DD32E9" w:rsidRPr="001D63E8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t>Ukončenie štúdia</w:t>
      </w:r>
      <w:r w:rsidRPr="001D63E8">
        <w:rPr>
          <w:lang w:val="sk-SK"/>
        </w:rPr>
        <w:t>: úspešní absolventi získajú „</w:t>
      </w:r>
      <w:r w:rsidR="004B436D" w:rsidRPr="001D63E8">
        <w:rPr>
          <w:lang w:val="sk-SK"/>
        </w:rPr>
        <w:t>Diplom o absolvovaní štúdia na UTV</w:t>
      </w:r>
      <w:r w:rsidRPr="001D63E8">
        <w:rPr>
          <w:lang w:val="sk-SK"/>
        </w:rPr>
        <w:t>“.</w:t>
      </w:r>
    </w:p>
    <w:p w14:paraId="77DDC6A4" w14:textId="77777777" w:rsidR="00DD32E9" w:rsidRPr="001D63E8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566018BE" w14:textId="6E2A417F" w:rsidR="005A36AE" w:rsidRPr="001D63E8" w:rsidRDefault="00DD32E9" w:rsidP="001D63E8">
      <w:pPr>
        <w:pStyle w:val="Zkladntext"/>
        <w:spacing w:after="0" w:line="276" w:lineRule="auto"/>
        <w:jc w:val="both"/>
        <w:rPr>
          <w:b/>
          <w:lang w:val="sk-SK"/>
        </w:rPr>
      </w:pPr>
      <w:r w:rsidRPr="001D63E8">
        <w:rPr>
          <w:b/>
          <w:lang w:val="sk-SK"/>
        </w:rPr>
        <w:t>Detská univerzita Dubnického technologického inštitútu v Dubnici nad Váhom</w:t>
      </w:r>
      <w:r w:rsidR="005A36AE" w:rsidRPr="001D63E8">
        <w:rPr>
          <w:b/>
          <w:lang w:val="sk-SK"/>
        </w:rPr>
        <w:t xml:space="preserve"> </w:t>
      </w:r>
      <w:r w:rsidR="005A36AE" w:rsidRPr="001D63E8">
        <w:rPr>
          <w:lang w:val="sk-SK"/>
        </w:rPr>
        <w:t>(ďalej DU DTI)</w:t>
      </w:r>
      <w:r w:rsidR="003076EE">
        <w:rPr>
          <w:lang w:val="sk-SK"/>
        </w:rPr>
        <w:t>:</w:t>
      </w:r>
    </w:p>
    <w:p w14:paraId="7511A135" w14:textId="670E2CAA" w:rsidR="005A36AE" w:rsidRPr="001D63E8" w:rsidRDefault="003076EE" w:rsidP="001D63E8">
      <w:pPr>
        <w:pStyle w:val="Zkladntext"/>
        <w:spacing w:after="0" w:line="276" w:lineRule="auto"/>
        <w:jc w:val="both"/>
        <w:rPr>
          <w:lang w:val="sk-SK"/>
        </w:rPr>
      </w:pPr>
      <w:r>
        <w:rPr>
          <w:lang w:val="sk-SK"/>
        </w:rPr>
        <w:t>j</w:t>
      </w:r>
      <w:r w:rsidR="00DD32E9" w:rsidRPr="001D63E8">
        <w:rPr>
          <w:lang w:val="sk-SK"/>
        </w:rPr>
        <w:t xml:space="preserve">e určená pre deti vo veku 6 – 13 rokov, ktoré </w:t>
      </w:r>
      <w:r w:rsidR="005A36AE" w:rsidRPr="001D63E8">
        <w:rPr>
          <w:lang w:val="sk-SK"/>
        </w:rPr>
        <w:t xml:space="preserve">majú možnosť </w:t>
      </w:r>
      <w:r w:rsidR="00DD32E9" w:rsidRPr="001D63E8">
        <w:rPr>
          <w:lang w:val="sk-SK"/>
        </w:rPr>
        <w:t>zmysluplne využi</w:t>
      </w:r>
      <w:r w:rsidR="005A36AE" w:rsidRPr="001D63E8">
        <w:rPr>
          <w:lang w:val="sk-SK"/>
        </w:rPr>
        <w:t>ť</w:t>
      </w:r>
      <w:r w:rsidR="00DD32E9" w:rsidRPr="001D63E8">
        <w:rPr>
          <w:lang w:val="sk-SK"/>
        </w:rPr>
        <w:t xml:space="preserve"> voľný čas počas prázdnin a získa</w:t>
      </w:r>
      <w:r w:rsidR="005A36AE" w:rsidRPr="001D63E8">
        <w:rPr>
          <w:lang w:val="sk-SK"/>
        </w:rPr>
        <w:t>ť</w:t>
      </w:r>
      <w:r w:rsidR="00DD32E9" w:rsidRPr="001D63E8">
        <w:rPr>
          <w:lang w:val="sk-SK"/>
        </w:rPr>
        <w:t xml:space="preserve"> nové vedomosti a zručnosti formou tematického vyučovania, doplneného o relaxačné a zážitkové aktivity. </w:t>
      </w:r>
    </w:p>
    <w:p w14:paraId="4F0272B2" w14:textId="77777777" w:rsidR="005A36AE" w:rsidRPr="001D63E8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lang w:val="sk-SK"/>
        </w:rPr>
        <w:t xml:space="preserve">Detská univerzita DTI je </w:t>
      </w:r>
      <w:r w:rsidR="005A36AE" w:rsidRPr="001D63E8">
        <w:rPr>
          <w:lang w:val="sk-SK"/>
        </w:rPr>
        <w:t xml:space="preserve">spravidla </w:t>
      </w:r>
      <w:r w:rsidRPr="001D63E8">
        <w:rPr>
          <w:lang w:val="sk-SK"/>
        </w:rPr>
        <w:t xml:space="preserve">organizovaná ako päť až desaťdňová rekreačno-vzdelávacia činnosť. </w:t>
      </w:r>
    </w:p>
    <w:p w14:paraId="25D45B83" w14:textId="77777777" w:rsidR="003076EE" w:rsidRDefault="003076EE" w:rsidP="001D63E8">
      <w:pPr>
        <w:pStyle w:val="Zkladntext"/>
        <w:spacing w:after="0" w:line="276" w:lineRule="auto"/>
        <w:jc w:val="both"/>
        <w:rPr>
          <w:b/>
          <w:lang w:val="sk-SK"/>
        </w:rPr>
      </w:pPr>
    </w:p>
    <w:p w14:paraId="3CD9C680" w14:textId="77777777" w:rsidR="005A36AE" w:rsidRPr="001D63E8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t>Zameranie štúdia</w:t>
      </w:r>
      <w:r w:rsidRPr="001D63E8">
        <w:rPr>
          <w:lang w:val="sk-SK"/>
        </w:rPr>
        <w:t xml:space="preserve">: spoločenskovedné a prírodovedné odbory. </w:t>
      </w:r>
    </w:p>
    <w:p w14:paraId="5EC77DB1" w14:textId="77777777" w:rsidR="003076EE" w:rsidRDefault="003076EE" w:rsidP="001D63E8">
      <w:pPr>
        <w:pStyle w:val="Zkladntext"/>
        <w:spacing w:after="0" w:line="276" w:lineRule="auto"/>
        <w:jc w:val="both"/>
        <w:rPr>
          <w:b/>
          <w:lang w:val="sk-SK"/>
        </w:rPr>
      </w:pPr>
    </w:p>
    <w:p w14:paraId="1C289BE5" w14:textId="09A0E99B" w:rsidR="00DD32E9" w:rsidRPr="001D63E8" w:rsidRDefault="00DD32E9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t>Ukončenie štúdia</w:t>
      </w:r>
      <w:r w:rsidRPr="001D63E8">
        <w:rPr>
          <w:lang w:val="sk-SK"/>
        </w:rPr>
        <w:t>: absolventi získajú titul „</w:t>
      </w:r>
      <w:proofErr w:type="spellStart"/>
      <w:r w:rsidRPr="001D63E8">
        <w:rPr>
          <w:lang w:val="sk-SK"/>
        </w:rPr>
        <w:t>bakalárik</w:t>
      </w:r>
      <w:proofErr w:type="spellEnd"/>
      <w:r w:rsidRPr="001D63E8">
        <w:rPr>
          <w:lang w:val="sk-SK"/>
        </w:rPr>
        <w:t>“.</w:t>
      </w:r>
    </w:p>
    <w:p w14:paraId="328BE0C8" w14:textId="77777777" w:rsidR="005A36AE" w:rsidRPr="001D63E8" w:rsidRDefault="005A36AE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666F41F1" w14:textId="262DC59F" w:rsidR="005A36AE" w:rsidRPr="001D63E8" w:rsidRDefault="005A36AE" w:rsidP="001D63E8">
      <w:pPr>
        <w:pStyle w:val="Zkladntext"/>
        <w:spacing w:after="0" w:line="276" w:lineRule="auto"/>
        <w:jc w:val="both"/>
        <w:rPr>
          <w:b/>
          <w:lang w:val="sk-SK"/>
        </w:rPr>
      </w:pPr>
      <w:r w:rsidRPr="001D63E8">
        <w:rPr>
          <w:b/>
          <w:lang w:val="sk-SK"/>
        </w:rPr>
        <w:t xml:space="preserve">Rodičovská akadémia Dubnického technologického inštitútu v Dubnici nad Váhom </w:t>
      </w:r>
      <w:r w:rsidRPr="001D63E8">
        <w:rPr>
          <w:lang w:val="sk-SK"/>
        </w:rPr>
        <w:t>(ďalej RA DTI)</w:t>
      </w:r>
      <w:r w:rsidR="003076EE">
        <w:rPr>
          <w:lang w:val="sk-SK"/>
        </w:rPr>
        <w:t>:</w:t>
      </w:r>
    </w:p>
    <w:p w14:paraId="55419510" w14:textId="24359D48" w:rsidR="005A36AE" w:rsidRPr="001D63E8" w:rsidRDefault="003076EE" w:rsidP="001D63E8">
      <w:pPr>
        <w:pStyle w:val="Zkladntext"/>
        <w:spacing w:after="0" w:line="276" w:lineRule="auto"/>
        <w:jc w:val="both"/>
        <w:rPr>
          <w:lang w:val="sk-SK"/>
        </w:rPr>
      </w:pPr>
      <w:r>
        <w:rPr>
          <w:lang w:val="sk-SK"/>
        </w:rPr>
        <w:t>j</w:t>
      </w:r>
      <w:r w:rsidR="005A36AE" w:rsidRPr="001D63E8">
        <w:rPr>
          <w:lang w:val="sk-SK"/>
        </w:rPr>
        <w:t>e určená všetkým rodičom,</w:t>
      </w:r>
      <w:r w:rsidR="00EF03CD" w:rsidRPr="001D63E8">
        <w:rPr>
          <w:lang w:val="sk-SK"/>
        </w:rPr>
        <w:t xml:space="preserve"> starým rodičom</w:t>
      </w:r>
      <w:r w:rsidR="005A36AE" w:rsidRPr="001D63E8">
        <w:rPr>
          <w:lang w:val="sk-SK"/>
        </w:rPr>
        <w:t xml:space="preserve"> ktorí majú záujem odbornejšie, profesionálnejšie či premyslene</w:t>
      </w:r>
      <w:r w:rsidR="00EF03CD" w:rsidRPr="001D63E8">
        <w:rPr>
          <w:lang w:val="sk-SK"/>
        </w:rPr>
        <w:t>jšie</w:t>
      </w:r>
      <w:r w:rsidR="005A36AE" w:rsidRPr="001D63E8">
        <w:rPr>
          <w:lang w:val="sk-SK"/>
        </w:rPr>
        <w:t xml:space="preserve"> viesť a vychovávať svoje deti</w:t>
      </w:r>
      <w:r w:rsidR="00EF03CD" w:rsidRPr="001D63E8">
        <w:rPr>
          <w:lang w:val="sk-SK"/>
        </w:rPr>
        <w:t>, vnúčatá</w:t>
      </w:r>
      <w:r w:rsidR="005A36AE" w:rsidRPr="001D63E8">
        <w:rPr>
          <w:lang w:val="sk-SK"/>
        </w:rPr>
        <w:t xml:space="preserve"> </w:t>
      </w:r>
      <w:r w:rsidR="00EF03CD" w:rsidRPr="001D63E8">
        <w:rPr>
          <w:lang w:val="sk-SK"/>
        </w:rPr>
        <w:t>a starať sa o ne . V rodičovskej akadémii</w:t>
      </w:r>
      <w:r w:rsidR="005A36AE" w:rsidRPr="001D63E8">
        <w:rPr>
          <w:lang w:val="sk-SK"/>
        </w:rPr>
        <w:t xml:space="preserve"> získa</w:t>
      </w:r>
      <w:r w:rsidR="00EF03CD" w:rsidRPr="001D63E8">
        <w:rPr>
          <w:lang w:val="sk-SK"/>
        </w:rPr>
        <w:t>jú</w:t>
      </w:r>
      <w:r w:rsidR="005A36AE" w:rsidRPr="001D63E8">
        <w:rPr>
          <w:lang w:val="sk-SK"/>
        </w:rPr>
        <w:t xml:space="preserve"> nové vedomosti a zručnosti </w:t>
      </w:r>
      <w:r w:rsidR="00EF03CD" w:rsidRPr="001D63E8">
        <w:rPr>
          <w:lang w:val="sk-SK"/>
        </w:rPr>
        <w:t>zamerané na rozvoj osobnosti dieťaťa,</w:t>
      </w:r>
      <w:r w:rsidR="005A36AE" w:rsidRPr="001D63E8">
        <w:rPr>
          <w:lang w:val="sk-SK"/>
        </w:rPr>
        <w:t xml:space="preserve"> doplneného o relaxačné a zážitkové aktivity</w:t>
      </w:r>
      <w:r w:rsidR="00EF03CD" w:rsidRPr="001D63E8">
        <w:rPr>
          <w:lang w:val="sk-SK"/>
        </w:rPr>
        <w:t xml:space="preserve"> a súbor hier vhodných pre rôzne vekové kategórie detí.</w:t>
      </w:r>
      <w:r w:rsidR="005A36AE" w:rsidRPr="001D63E8">
        <w:rPr>
          <w:lang w:val="sk-SK"/>
        </w:rPr>
        <w:t xml:space="preserve"> </w:t>
      </w:r>
    </w:p>
    <w:p w14:paraId="500070D6" w14:textId="06EDB83B" w:rsidR="005A36AE" w:rsidRPr="001D63E8" w:rsidRDefault="00EF03CD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lang w:val="sk-SK"/>
        </w:rPr>
        <w:t>Rodičovská akadémia</w:t>
      </w:r>
      <w:r w:rsidR="005A36AE" w:rsidRPr="001D63E8">
        <w:rPr>
          <w:lang w:val="sk-SK"/>
        </w:rPr>
        <w:t xml:space="preserve"> DTI je organizovaná ako </w:t>
      </w:r>
      <w:r w:rsidRPr="001D63E8">
        <w:rPr>
          <w:lang w:val="sk-SK"/>
        </w:rPr>
        <w:t xml:space="preserve">dvojsemestrálna </w:t>
      </w:r>
      <w:r w:rsidR="005A36AE" w:rsidRPr="001D63E8">
        <w:rPr>
          <w:lang w:val="sk-SK"/>
        </w:rPr>
        <w:t xml:space="preserve">vzdelávacia činnosť. </w:t>
      </w:r>
    </w:p>
    <w:p w14:paraId="37DF8FC6" w14:textId="77777777" w:rsidR="003076EE" w:rsidRDefault="003076EE" w:rsidP="001D63E8">
      <w:pPr>
        <w:pStyle w:val="Zkladntext"/>
        <w:spacing w:after="0" w:line="276" w:lineRule="auto"/>
        <w:jc w:val="both"/>
        <w:rPr>
          <w:b/>
          <w:lang w:val="sk-SK"/>
        </w:rPr>
      </w:pPr>
    </w:p>
    <w:p w14:paraId="3BF59C68" w14:textId="63027391" w:rsidR="005A36AE" w:rsidRPr="001D63E8" w:rsidRDefault="005A36AE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t>Zameranie štúdia</w:t>
      </w:r>
      <w:r w:rsidRPr="001D63E8">
        <w:rPr>
          <w:lang w:val="sk-SK"/>
        </w:rPr>
        <w:t xml:space="preserve">: </w:t>
      </w:r>
      <w:r w:rsidR="00B509FB" w:rsidRPr="001D63E8">
        <w:rPr>
          <w:lang w:val="sk-SK"/>
        </w:rPr>
        <w:t xml:space="preserve">pedagogické, psychologické a zdravotnícke vedné disciplíny zamerané predovšetkým na </w:t>
      </w:r>
      <w:r w:rsidR="00EF03CD" w:rsidRPr="001D63E8">
        <w:rPr>
          <w:lang w:val="sk-SK"/>
        </w:rPr>
        <w:t>pedagogické a psychologické aspekty rozvoja osobnosti dieťaťa</w:t>
      </w:r>
      <w:r w:rsidR="00B509FB" w:rsidRPr="001D63E8">
        <w:rPr>
          <w:lang w:val="sk-SK"/>
        </w:rPr>
        <w:t xml:space="preserve"> a</w:t>
      </w:r>
      <w:r w:rsidR="003076EE">
        <w:rPr>
          <w:lang w:val="sk-SK"/>
        </w:rPr>
        <w:t xml:space="preserve"> starost</w:t>
      </w:r>
      <w:r w:rsidR="00EF03CD" w:rsidRPr="001D63E8">
        <w:rPr>
          <w:lang w:val="sk-SK"/>
        </w:rPr>
        <w:t>l</w:t>
      </w:r>
      <w:r w:rsidR="003076EE">
        <w:rPr>
          <w:lang w:val="sk-SK"/>
        </w:rPr>
        <w:t>i</w:t>
      </w:r>
      <w:r w:rsidR="00EF03CD" w:rsidRPr="001D63E8">
        <w:rPr>
          <w:lang w:val="sk-SK"/>
        </w:rPr>
        <w:t>vosť o zdravý vývoj dieťaťa</w:t>
      </w:r>
      <w:r w:rsidRPr="001D63E8">
        <w:rPr>
          <w:lang w:val="sk-SK"/>
        </w:rPr>
        <w:t xml:space="preserve">. </w:t>
      </w:r>
    </w:p>
    <w:p w14:paraId="169B76C0" w14:textId="77777777" w:rsidR="003076EE" w:rsidRDefault="003076EE" w:rsidP="001D63E8">
      <w:pPr>
        <w:pStyle w:val="Zkladntext"/>
        <w:spacing w:after="0" w:line="276" w:lineRule="auto"/>
        <w:jc w:val="both"/>
        <w:rPr>
          <w:b/>
          <w:lang w:val="sk-SK"/>
        </w:rPr>
      </w:pPr>
    </w:p>
    <w:p w14:paraId="587E1361" w14:textId="72261864" w:rsidR="005A36AE" w:rsidRPr="001D63E8" w:rsidRDefault="005A36AE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t>Ukončenie štúdia</w:t>
      </w:r>
      <w:r w:rsidRPr="001D63E8">
        <w:rPr>
          <w:lang w:val="sk-SK"/>
        </w:rPr>
        <w:t>: absolventi získajú „</w:t>
      </w:r>
      <w:r w:rsidR="00EF03CD" w:rsidRPr="001D63E8">
        <w:rPr>
          <w:lang w:val="sk-SK"/>
        </w:rPr>
        <w:t>Osvedčenie o absolvovaní vzdelávacej aktivity</w:t>
      </w:r>
      <w:r w:rsidRPr="001D63E8">
        <w:rPr>
          <w:lang w:val="sk-SK"/>
        </w:rPr>
        <w:t>“.</w:t>
      </w:r>
    </w:p>
    <w:p w14:paraId="3B3B210A" w14:textId="77777777" w:rsidR="005A36AE" w:rsidRPr="001D63E8" w:rsidRDefault="005A36AE" w:rsidP="001D63E8">
      <w:pPr>
        <w:pStyle w:val="Zkladntext"/>
        <w:spacing w:after="0" w:line="276" w:lineRule="auto"/>
        <w:jc w:val="both"/>
        <w:rPr>
          <w:lang w:val="sk-SK"/>
        </w:rPr>
      </w:pPr>
    </w:p>
    <w:p w14:paraId="5CF1564A" w14:textId="77D14B95" w:rsidR="00DD32E9" w:rsidRPr="001D63E8" w:rsidRDefault="00B509FB" w:rsidP="001D63E8">
      <w:pPr>
        <w:pStyle w:val="Zkladntext"/>
        <w:spacing w:after="0" w:line="276" w:lineRule="auto"/>
        <w:jc w:val="both"/>
        <w:rPr>
          <w:lang w:val="sk-SK"/>
        </w:rPr>
      </w:pPr>
      <w:r w:rsidRPr="001D63E8">
        <w:rPr>
          <w:b/>
          <w:lang w:val="sk-SK"/>
        </w:rPr>
        <w:lastRenderedPageBreak/>
        <w:t>Rodičovská akadémia DTI</w:t>
      </w:r>
      <w:r w:rsidRPr="001D63E8">
        <w:rPr>
          <w:lang w:val="sk-SK"/>
        </w:rPr>
        <w:t xml:space="preserve"> ako systematická vzdelávacia aktivita Dubnického technologického inštitútu je prvá a zatiaľ ojedinelá medzi aktivitami vysokých škôl. Toto prvenstvo </w:t>
      </w:r>
      <w:r w:rsidR="005B15DE" w:rsidRPr="001D63E8">
        <w:rPr>
          <w:lang w:val="sk-SK"/>
        </w:rPr>
        <w:t>nás</w:t>
      </w:r>
      <w:r w:rsidRPr="001D63E8">
        <w:rPr>
          <w:lang w:val="sk-SK"/>
        </w:rPr>
        <w:t xml:space="preserve"> veľmi teší.</w:t>
      </w:r>
    </w:p>
    <w:p w14:paraId="0C684BA7" w14:textId="77777777" w:rsidR="00671FCF" w:rsidRPr="001D63E8" w:rsidRDefault="00671FCF" w:rsidP="001D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B019D" w14:textId="77777777" w:rsidR="00671FCF" w:rsidRPr="001D63E8" w:rsidRDefault="00671FCF" w:rsidP="001D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43679" w14:textId="77777777" w:rsidR="00BE571E" w:rsidRPr="001D63E8" w:rsidRDefault="00BE571E" w:rsidP="00775CCB">
      <w:pPr>
        <w:pStyle w:val="Obyajntext"/>
        <w:rPr>
          <w:rFonts w:ascii="Times New Roman" w:hAnsi="Times New Roman" w:cs="Times New Roman"/>
          <w:b/>
          <w:bCs/>
          <w14:ligatures w14:val="none"/>
        </w:rPr>
      </w:pPr>
    </w:p>
    <w:p w14:paraId="172A74A2" w14:textId="77777777" w:rsidR="00BE571E" w:rsidRPr="001D63E8" w:rsidRDefault="00BE571E" w:rsidP="00775CCB">
      <w:pPr>
        <w:pStyle w:val="Obyajntext"/>
        <w:rPr>
          <w:rFonts w:ascii="Times New Roman" w:hAnsi="Times New Roman" w:cs="Times New Roman"/>
          <w:b/>
          <w:bCs/>
          <w14:ligatures w14:val="none"/>
        </w:rPr>
      </w:pPr>
    </w:p>
    <w:p w14:paraId="52C938ED" w14:textId="77777777" w:rsidR="00BE571E" w:rsidRPr="001D63E8" w:rsidRDefault="00BE571E" w:rsidP="00775CCB">
      <w:pPr>
        <w:pStyle w:val="Obyajntext"/>
        <w:rPr>
          <w:rFonts w:ascii="Times New Roman" w:hAnsi="Times New Roman" w:cs="Times New Roman"/>
          <w:b/>
          <w:bCs/>
          <w14:ligatures w14:val="none"/>
        </w:rPr>
      </w:pPr>
    </w:p>
    <w:p w14:paraId="7680B80F" w14:textId="334D8F70" w:rsidR="00144814" w:rsidRPr="005B15DE" w:rsidRDefault="00144814" w:rsidP="005B15DE">
      <w:pPr>
        <w:pStyle w:val="Odsekzoznamu"/>
        <w:widowControl w:val="0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  <w14:cntxtAlts w14:val="0"/>
        </w:rPr>
      </w:pPr>
    </w:p>
    <w:sectPr w:rsidR="00144814" w:rsidRPr="005B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BCF"/>
    <w:multiLevelType w:val="hybridMultilevel"/>
    <w:tmpl w:val="0786E3C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94967CF"/>
    <w:multiLevelType w:val="hybridMultilevel"/>
    <w:tmpl w:val="EB0C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3C8A"/>
    <w:multiLevelType w:val="hybridMultilevel"/>
    <w:tmpl w:val="01A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CB"/>
    <w:rsid w:val="00075DA9"/>
    <w:rsid w:val="001206A9"/>
    <w:rsid w:val="00124B97"/>
    <w:rsid w:val="00144814"/>
    <w:rsid w:val="00151D80"/>
    <w:rsid w:val="001676E8"/>
    <w:rsid w:val="001B01E5"/>
    <w:rsid w:val="001D63E8"/>
    <w:rsid w:val="002250F4"/>
    <w:rsid w:val="002C0C4F"/>
    <w:rsid w:val="002E44FF"/>
    <w:rsid w:val="003076EE"/>
    <w:rsid w:val="00331D68"/>
    <w:rsid w:val="003839AE"/>
    <w:rsid w:val="003D5B9F"/>
    <w:rsid w:val="004B436D"/>
    <w:rsid w:val="004B4FD1"/>
    <w:rsid w:val="004B73F7"/>
    <w:rsid w:val="004D6F9D"/>
    <w:rsid w:val="005A36AE"/>
    <w:rsid w:val="005A5F41"/>
    <w:rsid w:val="005B15DE"/>
    <w:rsid w:val="005D3DD5"/>
    <w:rsid w:val="005F42BB"/>
    <w:rsid w:val="00671FCF"/>
    <w:rsid w:val="00687C7D"/>
    <w:rsid w:val="006F61EE"/>
    <w:rsid w:val="00775CCB"/>
    <w:rsid w:val="00887CD5"/>
    <w:rsid w:val="008D652C"/>
    <w:rsid w:val="0094268E"/>
    <w:rsid w:val="00981045"/>
    <w:rsid w:val="00A54414"/>
    <w:rsid w:val="00AA4619"/>
    <w:rsid w:val="00B509FB"/>
    <w:rsid w:val="00B727EE"/>
    <w:rsid w:val="00BD194C"/>
    <w:rsid w:val="00BE571E"/>
    <w:rsid w:val="00C177B1"/>
    <w:rsid w:val="00D24858"/>
    <w:rsid w:val="00D55D61"/>
    <w:rsid w:val="00D9654D"/>
    <w:rsid w:val="00DD32E9"/>
    <w:rsid w:val="00DE4545"/>
    <w:rsid w:val="00E10D8F"/>
    <w:rsid w:val="00EA737C"/>
    <w:rsid w:val="00ED4F82"/>
    <w:rsid w:val="00EF03CD"/>
    <w:rsid w:val="00F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CC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C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775CCB"/>
    <w:pPr>
      <w:spacing w:after="0"/>
    </w:pPr>
    <w:rPr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75CCB"/>
    <w:rPr>
      <w:rFonts w:ascii="Calibri" w:eastAsia="Times New Roman" w:hAnsi="Calibri" w:cs="Calibri"/>
      <w:color w:val="000000"/>
      <w:kern w:val="28"/>
      <w:szCs w:val="21"/>
      <w:lang w:eastAsia="sk-SK"/>
      <w14:ligatures w14:val="standard"/>
      <w14:cntxtAlts/>
    </w:rPr>
  </w:style>
  <w:style w:type="paragraph" w:styleId="Zkladntext">
    <w:name w:val="Body Text"/>
    <w:basedOn w:val="Normlny"/>
    <w:link w:val="ZkladntextChar"/>
    <w:rsid w:val="00DD32E9"/>
    <w:pPr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x-none"/>
      <w14:ligatures w14:val="none"/>
      <w14:cntxtAlts w14:val="0"/>
    </w:rPr>
  </w:style>
  <w:style w:type="character" w:customStyle="1" w:styleId="ZkladntextChar">
    <w:name w:val="Základný text Char"/>
    <w:basedOn w:val="Predvolenpsmoodseku"/>
    <w:link w:val="Zkladntext"/>
    <w:rsid w:val="00DD32E9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uiPriority w:val="22"/>
    <w:qFormat/>
    <w:rsid w:val="00DD32E9"/>
    <w:rPr>
      <w:b/>
      <w:bCs/>
    </w:rPr>
  </w:style>
  <w:style w:type="paragraph" w:styleId="Odsekzoznamu">
    <w:name w:val="List Paragraph"/>
    <w:basedOn w:val="Normlny"/>
    <w:uiPriority w:val="34"/>
    <w:qFormat/>
    <w:rsid w:val="005D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C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775CCB"/>
    <w:pPr>
      <w:spacing w:after="0"/>
    </w:pPr>
    <w:rPr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75CCB"/>
    <w:rPr>
      <w:rFonts w:ascii="Calibri" w:eastAsia="Times New Roman" w:hAnsi="Calibri" w:cs="Calibri"/>
      <w:color w:val="000000"/>
      <w:kern w:val="28"/>
      <w:szCs w:val="21"/>
      <w:lang w:eastAsia="sk-SK"/>
      <w14:ligatures w14:val="standard"/>
      <w14:cntxtAlts/>
    </w:rPr>
  </w:style>
  <w:style w:type="paragraph" w:styleId="Zkladntext">
    <w:name w:val="Body Text"/>
    <w:basedOn w:val="Normlny"/>
    <w:link w:val="ZkladntextChar"/>
    <w:rsid w:val="00DD32E9"/>
    <w:pPr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x-none"/>
      <w14:ligatures w14:val="none"/>
      <w14:cntxtAlts w14:val="0"/>
    </w:rPr>
  </w:style>
  <w:style w:type="character" w:customStyle="1" w:styleId="ZkladntextChar">
    <w:name w:val="Základný text Char"/>
    <w:basedOn w:val="Predvolenpsmoodseku"/>
    <w:link w:val="Zkladntext"/>
    <w:rsid w:val="00DD32E9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uiPriority w:val="22"/>
    <w:qFormat/>
    <w:rsid w:val="00DD32E9"/>
    <w:rPr>
      <w:b/>
      <w:bCs/>
    </w:rPr>
  </w:style>
  <w:style w:type="paragraph" w:styleId="Odsekzoznamu">
    <w:name w:val="List Paragraph"/>
    <w:basedOn w:val="Normlny"/>
    <w:uiPriority w:val="34"/>
    <w:qFormat/>
    <w:rsid w:val="005D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9C99-BFA9-4838-8CDA-8AE3F385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mirka</cp:lastModifiedBy>
  <cp:revision>2</cp:revision>
  <cp:lastPrinted>2012-06-01T10:31:00Z</cp:lastPrinted>
  <dcterms:created xsi:type="dcterms:W3CDTF">2016-02-03T11:34:00Z</dcterms:created>
  <dcterms:modified xsi:type="dcterms:W3CDTF">2016-02-03T11:34:00Z</dcterms:modified>
</cp:coreProperties>
</file>