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  <w:r w:rsidR="0088353E">
        <w:rPr>
          <w:rFonts w:ascii="Times New Roman" w:eastAsia="Arial Unicode MS" w:hAnsi="Times New Roman"/>
          <w:bCs w:val="0"/>
          <w:caps/>
          <w:szCs w:val="28"/>
        </w:rPr>
        <w:t>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odbor:  Učiteľstvo profesijných predmetov a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  <w:r w:rsidR="0088353E">
        <w:rPr>
          <w:rFonts w:ascii="Times New Roman" w:hAnsi="Times New Roman"/>
          <w:sz w:val="20"/>
          <w:szCs w:val="20"/>
        </w:rPr>
        <w:t xml:space="preserve"> v ekonomických predmetoch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0D1B55">
      <w:bookmarkStart w:id="0" w:name="_GoBack"/>
      <w:bookmarkEnd w:id="0"/>
    </w:p>
    <w:p w:rsidR="000D1B55" w:rsidRPr="00C35A89" w:rsidRDefault="000D1B55" w:rsidP="000D1B55">
      <w:pPr>
        <w:spacing w:line="360" w:lineRule="auto"/>
        <w:jc w:val="both"/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</w:t>
      </w:r>
      <w:r w:rsidR="00910D7B">
        <w:t xml:space="preserve">edukácia, vedomosti, </w:t>
      </w:r>
      <w:proofErr w:type="spellStart"/>
      <w:r w:rsidR="00910D7B">
        <w:t>zručnosti</w:t>
      </w:r>
      <w:r w:rsidRPr="00C35A89">
        <w:t>návyky</w:t>
      </w:r>
      <w:proofErr w:type="spellEnd"/>
      <w:r w:rsidRPr="00C35A89">
        <w:t xml:space="preserve">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</w:t>
      </w:r>
      <w:r w:rsidR="00B73463" w:rsidRPr="00C35A89">
        <w:t xml:space="preserve"> </w:t>
      </w:r>
      <w:r w:rsidRPr="00C35A89">
        <w:t>2011</w:t>
      </w:r>
      <w:r w:rsidR="00B73463" w:rsidRPr="00C35A89">
        <w:t xml:space="preserve">. </w:t>
      </w:r>
      <w:r w:rsidRPr="00C35A89">
        <w:t xml:space="preserve">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</w:t>
      </w:r>
      <w:r w:rsidRPr="00C35A89">
        <w:rPr>
          <w:i/>
        </w:rPr>
        <w:t xml:space="preserve"> </w:t>
      </w:r>
      <w:r w:rsidRPr="00C35A89">
        <w:t>s</w:t>
      </w:r>
      <w:r w:rsidR="000D1B55" w:rsidRPr="00C35A89">
        <w:t xml:space="preserve">poločenské východiská výchovy. Teórie  výchovy – prehľad, porovnanie  a postmoderna. Teórie: humanistické, </w:t>
      </w:r>
      <w:proofErr w:type="spellStart"/>
      <w:r w:rsidR="000D1B55" w:rsidRPr="00C35A89">
        <w:t>funkcionálne</w:t>
      </w:r>
      <w:proofErr w:type="spellEnd"/>
      <w:r w:rsidR="000D1B55" w:rsidRPr="00C35A89">
        <w:t xml:space="preserve">, interakčné, </w:t>
      </w:r>
      <w:proofErr w:type="spellStart"/>
      <w:r w:rsidR="000D1B55" w:rsidRPr="00C35A89">
        <w:t>rekonštrukcionistické</w:t>
      </w:r>
      <w:proofErr w:type="spellEnd"/>
      <w:r w:rsidR="000D1B55" w:rsidRPr="00C35A89">
        <w:t>, konsenzuálne a </w:t>
      </w:r>
      <w:proofErr w:type="spellStart"/>
      <w:r w:rsidR="000D1B55" w:rsidRPr="00C35A89">
        <w:t>neoliberálne</w:t>
      </w:r>
      <w:proofErr w:type="spellEnd"/>
      <w:r w:rsidR="000D1B55" w:rsidRPr="00C35A89">
        <w:t>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</w:t>
      </w:r>
      <w:proofErr w:type="spellStart"/>
      <w:r w:rsidRPr="00C35A89">
        <w:t>et</w:t>
      </w:r>
      <w:proofErr w:type="spellEnd"/>
      <w:r w:rsidRPr="00C35A89">
        <w:t xml:space="preserve">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  <w:r w:rsidR="000D1B55" w:rsidRPr="00C35A89">
        <w:rPr>
          <w:lang w:eastAsia="ar-SA"/>
        </w:rPr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Pr="00C35A89">
        <w:t xml:space="preserve"> </w:t>
      </w:r>
      <w:r w:rsidRPr="00C35A89">
        <w:rPr>
          <w:i/>
        </w:rPr>
        <w:t xml:space="preserve"> 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proofErr w:type="spellStart"/>
      <w:r w:rsidRPr="00C35A89">
        <w:rPr>
          <w:i/>
          <w:lang w:eastAsia="ar-SA"/>
        </w:rPr>
        <w:t>Sociologie</w:t>
      </w:r>
      <w:proofErr w:type="spellEnd"/>
      <w:r w:rsidRPr="00C35A89">
        <w:rPr>
          <w:i/>
          <w:lang w:eastAsia="ar-SA"/>
        </w:rPr>
        <w:t xml:space="preserve">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</w:t>
      </w:r>
      <w:proofErr w:type="spellStart"/>
      <w:r w:rsidRPr="00C35A89">
        <w:rPr>
          <w:bCs/>
        </w:rPr>
        <w:t>kurikulum</w:t>
      </w:r>
      <w:proofErr w:type="spellEnd"/>
      <w:r w:rsidRPr="00C35A89">
        <w:rPr>
          <w:bCs/>
        </w:rPr>
        <w:t xml:space="preserve">, integrácia predmetov, teória J. S. </w:t>
      </w:r>
      <w:proofErr w:type="spellStart"/>
      <w:r w:rsidRPr="00C35A89">
        <w:rPr>
          <w:bCs/>
        </w:rPr>
        <w:t>Brunera</w:t>
      </w:r>
      <w:proofErr w:type="spellEnd"/>
      <w:r w:rsidRPr="00C35A89">
        <w:rPr>
          <w:bCs/>
        </w:rPr>
        <w:t xml:space="preserve">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</w:t>
      </w:r>
      <w:r w:rsidR="00340F82" w:rsidRPr="00C35A89">
        <w:rPr>
          <w:lang w:eastAsia="ar-SA"/>
        </w:rPr>
        <w:t xml:space="preserve"> </w:t>
      </w:r>
      <w:r w:rsidRPr="00C35A89">
        <w:rPr>
          <w:lang w:eastAsia="ar-SA"/>
        </w:rPr>
        <w:t>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lastRenderedPageBreak/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rPr>
          <w:lang w:eastAsia="ar-SA"/>
        </w:rPr>
        <w:t xml:space="preserve"> 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Pr="00C35A89">
        <w:t xml:space="preserve"> 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</w:t>
      </w:r>
      <w:proofErr w:type="spellStart"/>
      <w:r w:rsidRPr="00C35A89">
        <w:t>formatívneho</w:t>
      </w:r>
      <w:proofErr w:type="spellEnd"/>
      <w:r w:rsidRPr="00C35A89">
        <w:t xml:space="preserve"> a </w:t>
      </w:r>
      <w:proofErr w:type="spellStart"/>
      <w:r w:rsidRPr="00C35A89">
        <w:t>sumatívneho</w:t>
      </w:r>
      <w:proofErr w:type="spellEnd"/>
      <w:r w:rsidRPr="00C35A89">
        <w:t xml:space="preserve"> hodnotenia. Možnosť hodnotenia žiakov stredných odborných škôl pomocou portfólia. </w:t>
      </w:r>
      <w:proofErr w:type="spellStart"/>
      <w:r w:rsidRPr="00C35A89">
        <w:t>Sebahodnotenie</w:t>
      </w:r>
      <w:proofErr w:type="spellEnd"/>
      <w:r w:rsidRPr="00C35A89">
        <w:t xml:space="preserve"> </w:t>
      </w:r>
      <w:r w:rsidR="006A1B0E" w:rsidRPr="00C35A89">
        <w:t>a </w:t>
      </w:r>
      <w:proofErr w:type="spellStart"/>
      <w:r w:rsidR="006A1B0E" w:rsidRPr="00C35A89">
        <w:t>sebarexlecia</w:t>
      </w:r>
      <w:proofErr w:type="spellEnd"/>
      <w:r w:rsidR="006A1B0E" w:rsidRPr="00C35A89">
        <w:t xml:space="preserve"> </w:t>
      </w:r>
      <w:r w:rsidRPr="00C35A89">
        <w:t>žiakov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</w:t>
      </w:r>
      <w:r w:rsidR="00432375" w:rsidRPr="00C35A89">
        <w:rPr>
          <w:lang w:eastAsia="ar-SA"/>
        </w:rPr>
        <w:t xml:space="preserve"> </w:t>
      </w:r>
      <w:r w:rsidR="00B73463" w:rsidRPr="00C35A89">
        <w:rPr>
          <w:lang w:eastAsia="ar-SA"/>
        </w:rPr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</w:t>
      </w:r>
      <w:proofErr w:type="spellStart"/>
      <w:r w:rsidRPr="00C35A89">
        <w:t>et</w:t>
      </w:r>
      <w:proofErr w:type="spellEnd"/>
      <w:r w:rsidRPr="00C35A89">
        <w:t xml:space="preserve"> al. 2012. </w:t>
      </w:r>
      <w:r w:rsidRPr="00C35A89">
        <w:rPr>
          <w:i/>
        </w:rPr>
        <w:t>Pedagogická diagnostika</w:t>
      </w:r>
      <w:r w:rsidRPr="00C35A89">
        <w:t xml:space="preserve">. </w:t>
      </w:r>
      <w:proofErr w:type="spellStart"/>
      <w:r w:rsidRPr="00C35A89">
        <w:t>Dubnican</w:t>
      </w:r>
      <w:proofErr w:type="spellEnd"/>
      <w:r w:rsidRPr="00C35A89">
        <w:t>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>OBERUČ, J.</w:t>
      </w:r>
      <w:r w:rsidR="00340F82" w:rsidRPr="00C35A89">
        <w:t xml:space="preserve"> </w:t>
      </w:r>
      <w:r w:rsidRPr="00C35A89">
        <w:t xml:space="preserve">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</w:t>
      </w:r>
      <w:proofErr w:type="spellStart"/>
      <w:r w:rsidRPr="00C35A89">
        <w:rPr>
          <w:bCs/>
        </w:rPr>
        <w:t>Belianum</w:t>
      </w:r>
      <w:proofErr w:type="spellEnd"/>
      <w:r w:rsidRPr="00C35A89">
        <w:rPr>
          <w:bCs/>
        </w:rPr>
        <w:t xml:space="preserve">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</w:t>
      </w:r>
      <w:proofErr w:type="spellStart"/>
      <w:r w:rsidRPr="00C35A89">
        <w:t>E-learning</w:t>
      </w:r>
      <w:proofErr w:type="spellEnd"/>
      <w:r w:rsidRPr="00C35A89">
        <w:t xml:space="preserve">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EE6C87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EE6C87">
        <w:rPr>
          <w:lang w:val="de-DE"/>
        </w:rPr>
        <w:t xml:space="preserve">BAJTOŠ, J. 2016. </w:t>
      </w:r>
      <w:proofErr w:type="spellStart"/>
      <w:r w:rsidRPr="00EE6C87">
        <w:rPr>
          <w:i/>
          <w:lang w:val="de-DE"/>
        </w:rPr>
        <w:t>Ciele</w:t>
      </w:r>
      <w:proofErr w:type="spellEnd"/>
      <w:r w:rsidRPr="00EE6C87">
        <w:rPr>
          <w:i/>
          <w:lang w:val="de-DE"/>
        </w:rPr>
        <w:t xml:space="preserve"> </w:t>
      </w:r>
      <w:proofErr w:type="spellStart"/>
      <w:r w:rsidRPr="00EE6C87">
        <w:rPr>
          <w:i/>
          <w:lang w:val="de-DE"/>
        </w:rPr>
        <w:t>vyučovania</w:t>
      </w:r>
      <w:proofErr w:type="spellEnd"/>
      <w:r w:rsidRPr="00EE6C87">
        <w:rPr>
          <w:i/>
          <w:lang w:val="de-DE"/>
        </w:rPr>
        <w:t xml:space="preserve"> v </w:t>
      </w:r>
      <w:proofErr w:type="spellStart"/>
      <w:r w:rsidRPr="00EE6C87">
        <w:rPr>
          <w:i/>
          <w:lang w:val="de-DE"/>
        </w:rPr>
        <w:t>kontexte</w:t>
      </w:r>
      <w:proofErr w:type="spellEnd"/>
      <w:r w:rsidRPr="00EE6C87">
        <w:rPr>
          <w:i/>
          <w:lang w:val="de-DE"/>
        </w:rPr>
        <w:t xml:space="preserve"> </w:t>
      </w:r>
      <w:proofErr w:type="spellStart"/>
      <w:r w:rsidRPr="00EE6C87">
        <w:rPr>
          <w:i/>
          <w:lang w:val="de-DE"/>
        </w:rPr>
        <w:t>didaktiky</w:t>
      </w:r>
      <w:proofErr w:type="spellEnd"/>
      <w:r w:rsidRPr="00EE6C87">
        <w:rPr>
          <w:i/>
          <w:lang w:val="de-DE"/>
        </w:rPr>
        <w:t>.</w:t>
      </w:r>
      <w:r w:rsidRPr="00EE6C87">
        <w:rPr>
          <w:lang w:val="de-DE"/>
        </w:rPr>
        <w:t xml:space="preserve">  Brno : Tribun ,2016. 67 s.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551CC2" w:rsidRPr="00C35A89">
        <w:t xml:space="preserve"> 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 xml:space="preserve">Školní </w:t>
      </w:r>
      <w:proofErr w:type="spellStart"/>
      <w:r w:rsidRPr="00C35A89">
        <w:rPr>
          <w:i/>
        </w:rPr>
        <w:t>vzdělávání</w:t>
      </w:r>
      <w:proofErr w:type="spellEnd"/>
      <w:r w:rsidRPr="00C35A89">
        <w:rPr>
          <w:i/>
        </w:rPr>
        <w:t xml:space="preserve">. Zahraniční trendy a </w:t>
      </w:r>
      <w:proofErr w:type="spellStart"/>
      <w:r w:rsidRPr="00C35A89">
        <w:rPr>
          <w:i/>
        </w:rPr>
        <w:t>inspirace</w:t>
      </w:r>
      <w:proofErr w:type="spellEnd"/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proofErr w:type="spellStart"/>
      <w:r w:rsidRPr="00C35A89">
        <w:rPr>
          <w:i/>
          <w:iCs/>
        </w:rPr>
        <w:t>Reformnopedagogické</w:t>
      </w:r>
      <w:proofErr w:type="spellEnd"/>
      <w:r w:rsidRPr="00C35A89">
        <w:rPr>
          <w:i/>
          <w:iCs/>
        </w:rPr>
        <w:t xml:space="preserve"> a alternatívne školy a ich prínos pre reformu</w:t>
      </w:r>
      <w:r w:rsidRPr="00C35A89">
        <w:t xml:space="preserve">. Bratislava : </w:t>
      </w:r>
      <w:proofErr w:type="spellStart"/>
      <w:r w:rsidRPr="00C35A89">
        <w:t>Musica</w:t>
      </w:r>
      <w:proofErr w:type="spellEnd"/>
      <w:r w:rsidRPr="00C35A89">
        <w:t xml:space="preserve"> </w:t>
      </w:r>
      <w:proofErr w:type="spellStart"/>
      <w:r w:rsidRPr="00C35A89">
        <w:t>Liturgica</w:t>
      </w:r>
      <w:proofErr w:type="spellEnd"/>
      <w:r w:rsidRPr="00C35A89">
        <w:t>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 xml:space="preserve"> </w:t>
      </w:r>
      <w:r w:rsidR="00FF3316" w:rsidRPr="00C35A89">
        <w:t xml:space="preserve"> 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 xml:space="preserve">. Nitra : </w:t>
      </w:r>
      <w:proofErr w:type="spellStart"/>
      <w:r w:rsidRPr="00C35A89">
        <w:t>PdF</w:t>
      </w:r>
      <w:proofErr w:type="spellEnd"/>
      <w:r w:rsidRPr="00C35A89">
        <w:t xml:space="preserve">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 xml:space="preserve">Hradec Králové : </w:t>
      </w:r>
      <w:proofErr w:type="spellStart"/>
      <w:r w:rsidRPr="00C35A89">
        <w:t>Gaudeamus</w:t>
      </w:r>
      <w:proofErr w:type="spellEnd"/>
      <w:r w:rsidRPr="00C35A89">
        <w:t xml:space="preserve">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Obsah vyučovania,</w:t>
      </w:r>
      <w:r w:rsidR="009B04BC" w:rsidRPr="00C35A89">
        <w:rPr>
          <w:i/>
        </w:rPr>
        <w:t xml:space="preserve"> </w:t>
      </w:r>
      <w:proofErr w:type="spellStart"/>
      <w:r w:rsidR="009B04BC" w:rsidRPr="00C35A89">
        <w:rPr>
          <w:i/>
        </w:rPr>
        <w:t>kurikulum</w:t>
      </w:r>
      <w:proofErr w:type="spellEnd"/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</w:t>
      </w:r>
      <w:proofErr w:type="spellStart"/>
      <w:r w:rsidR="00160DFA" w:rsidRPr="00C35A89">
        <w:t>psychomotorické</w:t>
      </w:r>
      <w:proofErr w:type="spellEnd"/>
      <w:r w:rsidR="00160DFA" w:rsidRPr="00C35A89">
        <w:t xml:space="preserve">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  <w:r w:rsidRPr="00C35A89">
        <w:t xml:space="preserve"> 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</w:t>
      </w:r>
      <w:r w:rsidRPr="00C35A89">
        <w:rPr>
          <w:rFonts w:eastAsia="Calibri"/>
          <w:lang w:eastAsia="ar-SA"/>
        </w:rPr>
        <w:t xml:space="preserve"> </w:t>
      </w:r>
      <w:r w:rsidRPr="00C35A89">
        <w:t>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  <w:r w:rsidRPr="00C35A89">
        <w:rPr>
          <w:bCs/>
          <w:caps/>
        </w:rPr>
        <w:t xml:space="preserve"> 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>výchova a vzdelávanie zdravotne, senzoricky a </w:t>
      </w:r>
      <w:proofErr w:type="spellStart"/>
      <w:r w:rsidRPr="00C35A89">
        <w:t>psycho</w:t>
      </w:r>
      <w:proofErr w:type="spellEnd"/>
      <w:r w:rsidRPr="00C35A89">
        <w:t xml:space="preserve"> -sociálne znevýhodnených žiakov, integrovaná výchova a charakteristika alternatívnych metód a postupov edukácie týchto žiakov. Výchova a vzdelávanie zdravotne, senzoricky a </w:t>
      </w:r>
      <w:proofErr w:type="spellStart"/>
      <w:r w:rsidRPr="00C35A89">
        <w:t>psycho-sociálne</w:t>
      </w:r>
      <w:proofErr w:type="spellEnd"/>
      <w:r w:rsidRPr="00C35A89">
        <w:t xml:space="preserve"> znevýhodnených žiakov, integrovaná výchova a charakteristika alternatívnych metód a postupov edukácie týchto žiakov. </w:t>
      </w:r>
      <w:proofErr w:type="spellStart"/>
      <w:r w:rsidRPr="00C35A89">
        <w:t>Inkluzívna</w:t>
      </w:r>
      <w:proofErr w:type="spellEnd"/>
      <w:r w:rsidRPr="00C35A89">
        <w:t xml:space="preserve"> pedagogika. </w:t>
      </w:r>
      <w:r w:rsidRPr="00C35A89">
        <w:rPr>
          <w:bCs/>
        </w:rPr>
        <w:t xml:space="preserve">Podmienky realizácie </w:t>
      </w:r>
      <w:proofErr w:type="spellStart"/>
      <w:r w:rsidRPr="00C35A89">
        <w:rPr>
          <w:bCs/>
        </w:rPr>
        <w:t>inkluzívneho</w:t>
      </w:r>
      <w:proofErr w:type="spellEnd"/>
      <w:r w:rsidRPr="00C35A89">
        <w:rPr>
          <w:bCs/>
        </w:rPr>
        <w:t xml:space="preserve">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t xml:space="preserve"> 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t xml:space="preserve"> </w:t>
      </w:r>
      <w:r w:rsidRPr="00C35A89">
        <w:rPr>
          <w:i/>
          <w:iCs/>
        </w:rPr>
        <w:t xml:space="preserve">Základy </w:t>
      </w:r>
      <w:proofErr w:type="spellStart"/>
      <w:r w:rsidRPr="00C35A89">
        <w:rPr>
          <w:i/>
          <w:iCs/>
        </w:rPr>
        <w:t>inkluzivní</w:t>
      </w:r>
      <w:proofErr w:type="spellEnd"/>
      <w:r w:rsidRPr="00C35A89">
        <w:rPr>
          <w:i/>
          <w:iCs/>
        </w:rPr>
        <w:t xml:space="preserve"> pedagogiky. </w:t>
      </w:r>
      <w:proofErr w:type="spellStart"/>
      <w:r w:rsidRPr="00C35A89">
        <w:rPr>
          <w:i/>
          <w:iCs/>
        </w:rPr>
        <w:t>Dítě</w:t>
      </w:r>
      <w:proofErr w:type="spellEnd"/>
      <w:r w:rsidRPr="00C35A89">
        <w:rPr>
          <w:i/>
          <w:iCs/>
        </w:rPr>
        <w:t xml:space="preserve"> s </w:t>
      </w:r>
      <w:proofErr w:type="spellStart"/>
      <w:r w:rsidRPr="00C35A89">
        <w:rPr>
          <w:i/>
          <w:iCs/>
        </w:rPr>
        <w:t>postižením</w:t>
      </w:r>
      <w:proofErr w:type="spellEnd"/>
      <w:r w:rsidRPr="00C35A89">
        <w:rPr>
          <w:i/>
          <w:iCs/>
        </w:rPr>
        <w:t xml:space="preserve">, narušením a </w:t>
      </w:r>
      <w:proofErr w:type="spellStart"/>
      <w:r w:rsidRPr="00C35A89">
        <w:rPr>
          <w:i/>
          <w:iCs/>
        </w:rPr>
        <w:t>ohrožením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ve</w:t>
      </w:r>
      <w:proofErr w:type="spellEnd"/>
      <w:r w:rsidRPr="00C35A89">
        <w:rPr>
          <w:i/>
          <w:iCs/>
        </w:rPr>
        <w:t xml:space="preserve"> škole.</w:t>
      </w:r>
      <w:r w:rsidRPr="00C35A89">
        <w:rPr>
          <w:iCs/>
        </w:rPr>
        <w:t xml:space="preserve"> </w:t>
      </w:r>
      <w:r w:rsidRPr="00C35A89">
        <w:t xml:space="preserve">Praha: Portál,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="00BC7FCE"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</w:t>
      </w:r>
      <w:r w:rsidRPr="00C35A89">
        <w:rPr>
          <w:strike/>
        </w:rPr>
        <w:t xml:space="preserve"> </w:t>
      </w:r>
      <w:r w:rsidRPr="00C35A89">
        <w:t>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</w:t>
      </w:r>
      <w:proofErr w:type="spellStart"/>
      <w:r w:rsidRPr="00C35A89">
        <w:t>et</w:t>
      </w:r>
      <w:proofErr w:type="spellEnd"/>
      <w:r w:rsidRPr="00C35A89">
        <w:t xml:space="preserve"> al.. 2011. </w:t>
      </w:r>
      <w:r w:rsidRPr="00C35A89">
        <w:rPr>
          <w:i/>
        </w:rPr>
        <w:t xml:space="preserve">Pedagogické </w:t>
      </w:r>
      <w:proofErr w:type="spellStart"/>
      <w:r w:rsidRPr="00C35A89">
        <w:rPr>
          <w:i/>
        </w:rPr>
        <w:t>ovlivňování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volného</w:t>
      </w:r>
      <w:proofErr w:type="spellEnd"/>
      <w:r w:rsidRPr="00C35A89">
        <w:rPr>
          <w:i/>
        </w:rPr>
        <w:t xml:space="preserve">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  <w:r w:rsidRPr="00C35A89">
        <w:t xml:space="preserve">   </w:t>
      </w: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lastRenderedPageBreak/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EE6C87">
        <w:t xml:space="preserve">HRMO, R. </w:t>
      </w:r>
      <w:r w:rsidRPr="00C35A89">
        <w:t>–</w:t>
      </w:r>
      <w:r w:rsidRPr="00EE6C87">
        <w:t xml:space="preserve"> KRPÁLKOVÁ KRELOVÁ, K. 2010. </w:t>
      </w:r>
      <w:proofErr w:type="spellStart"/>
      <w:proofErr w:type="gramStart"/>
      <w:r w:rsidRPr="00C35A89">
        <w:rPr>
          <w:i/>
          <w:lang w:val="en-US"/>
        </w:rPr>
        <w:t>Zvyšovanie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kvality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vyučovacieho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procesu</w:t>
      </w:r>
      <w:proofErr w:type="spellEnd"/>
      <w:r w:rsidRPr="00C35A89">
        <w:rPr>
          <w:lang w:val="en-US"/>
        </w:rPr>
        <w:t>.</w:t>
      </w:r>
      <w:proofErr w:type="gramEnd"/>
      <w:r w:rsidRPr="00C35A89">
        <w:rPr>
          <w:lang w:val="en-US"/>
        </w:rPr>
        <w:t xml:space="preserve"> </w:t>
      </w:r>
      <w:proofErr w:type="gramStart"/>
      <w:r w:rsidRPr="00C35A89">
        <w:rPr>
          <w:lang w:val="en-US"/>
        </w:rPr>
        <w:t>Bratislava :</w:t>
      </w:r>
      <w:proofErr w:type="gramEnd"/>
      <w:r w:rsidRPr="00C35A89">
        <w:rPr>
          <w:lang w:val="en-US"/>
        </w:rPr>
        <w:t xml:space="preserve"> STU v </w:t>
      </w:r>
      <w:proofErr w:type="spellStart"/>
      <w:r w:rsidRPr="00C35A89">
        <w:rPr>
          <w:lang w:val="en-US"/>
        </w:rPr>
        <w:t>Bratislave</w:t>
      </w:r>
      <w:proofErr w:type="spellEnd"/>
      <w:r w:rsidRPr="00C35A89">
        <w:rPr>
          <w:lang w:val="en-US"/>
        </w:rPr>
        <w:t>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proofErr w:type="spellStart"/>
      <w:r w:rsidRPr="00C35A89">
        <w:rPr>
          <w:i/>
        </w:rPr>
        <w:t>Kompetence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vzdělávání</w:t>
      </w:r>
      <w:proofErr w:type="spellEnd"/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Kompetence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vzdělávání</w:t>
      </w:r>
      <w:proofErr w:type="spellEnd"/>
      <w:r w:rsidRPr="00C35A89">
        <w:rPr>
          <w:bCs/>
        </w:rPr>
        <w:t>. Praha : GRADA, 2008. ISBN 80-24717-70-8</w:t>
      </w:r>
    </w:p>
    <w:sectPr w:rsidR="00AE5BEE" w:rsidRPr="00C35A89" w:rsidSect="00EE6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5"/>
    <w:rsid w:val="00043E22"/>
    <w:rsid w:val="000A0C74"/>
    <w:rsid w:val="000D1B55"/>
    <w:rsid w:val="0011268D"/>
    <w:rsid w:val="00136C0E"/>
    <w:rsid w:val="00160DFA"/>
    <w:rsid w:val="00167E1D"/>
    <w:rsid w:val="001A4058"/>
    <w:rsid w:val="002422FE"/>
    <w:rsid w:val="00340F82"/>
    <w:rsid w:val="00344A81"/>
    <w:rsid w:val="00432375"/>
    <w:rsid w:val="00551CC2"/>
    <w:rsid w:val="006A1B0E"/>
    <w:rsid w:val="0072722B"/>
    <w:rsid w:val="007932FF"/>
    <w:rsid w:val="0088353E"/>
    <w:rsid w:val="00910D7B"/>
    <w:rsid w:val="009143AF"/>
    <w:rsid w:val="00970541"/>
    <w:rsid w:val="009B04BC"/>
    <w:rsid w:val="00A815F2"/>
    <w:rsid w:val="00AD2C48"/>
    <w:rsid w:val="00AE5BEE"/>
    <w:rsid w:val="00B73463"/>
    <w:rsid w:val="00BC5C7D"/>
    <w:rsid w:val="00BC7FCE"/>
    <w:rsid w:val="00C35A89"/>
    <w:rsid w:val="00C97A86"/>
    <w:rsid w:val="00D55459"/>
    <w:rsid w:val="00DB5181"/>
    <w:rsid w:val="00EE6C87"/>
    <w:rsid w:val="00FA5440"/>
    <w:rsid w:val="00FB17B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2776</Words>
  <Characters>15825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2</cp:revision>
  <dcterms:created xsi:type="dcterms:W3CDTF">2019-03-19T12:09:00Z</dcterms:created>
  <dcterms:modified xsi:type="dcterms:W3CDTF">2019-03-19T12:09:00Z</dcterms:modified>
</cp:coreProperties>
</file>