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4"/>
      </w:tblGrid>
      <w:tr w:rsidR="00C03052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6E5F58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747ACF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ÚVOD</w:t>
            </w: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B405CA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15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4DB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Dubnický technologický inštitút v Dubnici nad Váhom, </w:t>
            </w:r>
            <w:proofErr w:type="spellStart"/>
            <w:r w:rsidRP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s.r.o</w:t>
            </w:r>
            <w:proofErr w:type="spellEnd"/>
            <w:r w:rsidRP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.  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pôsobí ako súkromná vysoká škola od roku 2006. </w:t>
            </w:r>
          </w:p>
          <w:p w:rsidR="00B405CA" w:rsidRPr="00BC600C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roku 2017 vystupuje pod novým obchodným názvom Vysoká škola DTI,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Poskytuje</w:t>
            </w:r>
            <w:r w:rsidR="00375CB6">
              <w:rPr>
                <w:rFonts w:ascii="Times New Roman" w:hAnsi="Times New Roman" w:cs="Times New Roman"/>
                <w:sz w:val="24"/>
                <w:szCs w:val="24"/>
              </w:rPr>
              <w:t>, organizuje a zabezpečuje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vysokoškolské vzdelávanie v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akreditovaných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bakalárskych a magis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>terských študijných programoch externého a denného štúdia.</w:t>
            </w:r>
            <w:r w:rsidR="0037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41D">
              <w:rPr>
                <w:rFonts w:ascii="Times New Roman" w:hAnsi="Times New Roman" w:cs="Times New Roman"/>
                <w:sz w:val="24"/>
                <w:szCs w:val="24"/>
              </w:rPr>
              <w:t>Uskutočňuje tvorivé vedecké bádanie a poskytuje ďalšie vzdelávanie prostredníctvom širokej ponuky kurzov a vzdelávacích aktivít.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6D" w:rsidRPr="00BC600C" w:rsidRDefault="00E20A1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C17F6D">
              <w:rPr>
                <w:rFonts w:ascii="Times New Roman" w:hAnsi="Times New Roman" w:cs="Times New Roman"/>
                <w:sz w:val="24"/>
                <w:szCs w:val="24"/>
              </w:rPr>
              <w:t> roku 2019 začala vysoká škola poskyt</w:t>
            </w:r>
            <w:r w:rsidR="004B3D06">
              <w:rPr>
                <w:rFonts w:ascii="Times New Roman" w:hAnsi="Times New Roman" w:cs="Times New Roman"/>
                <w:sz w:val="24"/>
                <w:szCs w:val="24"/>
              </w:rPr>
              <w:t>ovať</w:t>
            </w:r>
            <w:r w:rsidR="00C17F6D">
              <w:rPr>
                <w:rFonts w:ascii="Times New Roman" w:hAnsi="Times New Roman" w:cs="Times New Roman"/>
                <w:sz w:val="24"/>
                <w:szCs w:val="24"/>
              </w:rPr>
              <w:t xml:space="preserve"> aj vysokoškolské vzdelávanie v doktorandskom štúdiu.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08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Vyso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ká škola v týchto oblastiach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dosahuje výnosy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hlavne z predaja služieb</w:t>
            </w:r>
            <w:r w:rsidR="009136DA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v oblasti vzdelávania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, ako sú školné a poplatky spojené so štúdiom.</w:t>
            </w:r>
            <w:r w:rsidR="003D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5CA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Medzi poplatky spojené so štúdiom zaraďujeme hlavne výpisy výsledkov, sylaby, duplikáty indexov a pod.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Ďalej vysoká škola dosahuje výnosy aj z predaja tržieb za tovar a to konkrétne z predaja učebníc vytvorených vlastnou činnosťou.</w:t>
            </w: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08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Vysoká škola DTI</w:t>
            </w:r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s.r.o</w:t>
            </w:r>
            <w:proofErr w:type="spellEnd"/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poskytuje študentom z prostriedkov získaných  zo štátneho rozpočtu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motivačné</w:t>
            </w:r>
            <w:r w:rsidR="000B3746">
              <w:rPr>
                <w:rFonts w:ascii="Times New Roman" w:hAnsi="Times New Roman" w:cs="Times New Roman"/>
                <w:sz w:val="24"/>
                <w:szCs w:val="24"/>
              </w:rPr>
              <w:t xml:space="preserve">, tehotenské a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sociálne štipendiá, ktoré sú vyplácané na základe splnenia podmienok stanovených zákonom.</w:t>
            </w:r>
            <w:r w:rsidR="00E6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E1E" w:rsidRDefault="00E63AB3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roku 20</w:t>
            </w:r>
            <w:r w:rsidR="00E20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bola vysokej škole priznaná iba dotácia na motivačné</w:t>
            </w:r>
            <w:r w:rsidR="000B3746">
              <w:rPr>
                <w:rFonts w:ascii="Times New Roman" w:hAnsi="Times New Roman" w:cs="Times New Roman"/>
                <w:sz w:val="24"/>
                <w:szCs w:val="24"/>
              </w:rPr>
              <w:t xml:space="preserve"> a tehotenské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štipendiá, pretože dotácia na sociálne štipendiá nebola vyčerpaná </w:t>
            </w:r>
            <w:r w:rsidR="00E20A12">
              <w:rPr>
                <w:rFonts w:ascii="Times New Roman" w:hAnsi="Times New Roman" w:cs="Times New Roman"/>
                <w:sz w:val="24"/>
                <w:szCs w:val="24"/>
              </w:rPr>
              <w:t xml:space="preserve">ešte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 roku 2018.</w:t>
            </w:r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1E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Vysoká škola sa snaží rozširovať ponuku služieb aj do ďalších oblastí vzdelávania prostredníctvom rôznych iných vzdelávacích aktivít a doplňujúcich foriem vzdelávania, ako sú: rigorózne konanie, kontinuálne vzdelávanie, doplňujúce pedagogické štúdium a v neposlednom rade aj organizovanie detskej univerzity</w:t>
            </w:r>
            <w:r w:rsidR="004B3D06">
              <w:rPr>
                <w:rFonts w:ascii="Times New Roman" w:hAnsi="Times New Roman" w:cs="Times New Roman"/>
                <w:sz w:val="24"/>
                <w:szCs w:val="24"/>
              </w:rPr>
              <w:t xml:space="preserve"> v letných mesiacoch</w:t>
            </w:r>
            <w:r w:rsidR="00E6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18" w:rsidRDefault="00E20A1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D1D02">
              <w:rPr>
                <w:rFonts w:ascii="Times New Roman" w:hAnsi="Times New Roman" w:cs="Times New Roman"/>
                <w:sz w:val="24"/>
                <w:szCs w:val="24"/>
              </w:rPr>
              <w:t xml:space="preserve">ysoká škola sa snaží každý rok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vyhľadávať a </w:t>
            </w:r>
            <w:r w:rsidR="003D1D02">
              <w:rPr>
                <w:rFonts w:ascii="Times New Roman" w:hAnsi="Times New Roman" w:cs="Times New Roman"/>
                <w:sz w:val="24"/>
                <w:szCs w:val="24"/>
              </w:rPr>
              <w:t>získavať nových študentov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3F18" w:rsidRDefault="00F93F1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roku 202</w:t>
            </w:r>
            <w:r w:rsidR="009A5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 tržby za školné mierne zvýšili hlavne vďaka tomu, že vzrástol počet študentov denného </w:t>
            </w:r>
            <w:r w:rsidR="00505E5F">
              <w:rPr>
                <w:rFonts w:ascii="Times New Roman" w:hAnsi="Times New Roman" w:cs="Times New Roman"/>
                <w:sz w:val="24"/>
                <w:szCs w:val="24"/>
              </w:rPr>
              <w:t xml:space="preserve">štúdia. </w:t>
            </w:r>
            <w:r w:rsidR="00F40F30">
              <w:rPr>
                <w:rFonts w:ascii="Times New Roman" w:hAnsi="Times New Roman" w:cs="Times New Roman"/>
                <w:sz w:val="24"/>
                <w:szCs w:val="24"/>
              </w:rPr>
              <w:t>Taktiež došlo k nárastu tržieb za habilitácie, docentúru a doplnkové pedagogické štúdium.</w:t>
            </w:r>
          </w:p>
          <w:p w:rsidR="001660AA" w:rsidRDefault="001660A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oblasti nákladov sa v roku 2021 zvýšili náklady v oblasti spotrebovaných nákupov, služieb a miezd. </w:t>
            </w:r>
            <w:bookmarkStart w:id="0" w:name="_GoBack"/>
            <w:bookmarkEnd w:id="0"/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CB6" w:rsidRDefault="00375CB6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Vysoká škola sa orientuje na produkciu a šírenie poznatkov a inovácií predovšetkým v oblasti aplikovaných študijných programov a vedných disciplín</w:t>
            </w:r>
            <w:r w:rsidR="008831E1">
              <w:rPr>
                <w:rFonts w:ascii="Times New Roman" w:hAnsi="Times New Roman" w:cs="Times New Roman"/>
                <w:sz w:val="24"/>
                <w:szCs w:val="24"/>
              </w:rPr>
              <w:t>, s dôrazom na prípravu odborníkov žiadaných na trhu práce, s cieľom prispieť k budovaniu znalostnej a udržateľne konkurencieschopnej ekonomiky Slovenska.</w:t>
            </w:r>
          </w:p>
          <w:p w:rsidR="0023641D" w:rsidRDefault="0023641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týmto účelom spolupracuje s domácimi a zahraničnými vysokými školami, podnikateľskou sférou, verejným sektorom i mimovládnymi organizáciami a podieľa sa na medzinárodných projektoch.</w:t>
            </w:r>
          </w:p>
          <w:p w:rsidR="00B405CA" w:rsidRPr="00472B09" w:rsidRDefault="00B405CA" w:rsidP="008831E1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81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hanging="7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8211ED" w:rsidRDefault="008211ED"/>
    <w:sectPr w:rsidR="008211ED" w:rsidSect="00B405C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E4CA1"/>
    <w:multiLevelType w:val="hybridMultilevel"/>
    <w:tmpl w:val="0772DDB2"/>
    <w:lvl w:ilvl="0" w:tplc="041B000F">
      <w:start w:val="1"/>
      <w:numFmt w:val="decimal"/>
      <w:lvlText w:val="%1."/>
      <w:lvlJc w:val="left"/>
      <w:pPr>
        <w:ind w:left="1501" w:hanging="360"/>
      </w:pPr>
    </w:lvl>
    <w:lvl w:ilvl="1" w:tplc="041B0019" w:tentative="1">
      <w:start w:val="1"/>
      <w:numFmt w:val="lowerLetter"/>
      <w:lvlText w:val="%2."/>
      <w:lvlJc w:val="left"/>
      <w:pPr>
        <w:ind w:left="2221" w:hanging="360"/>
      </w:pPr>
    </w:lvl>
    <w:lvl w:ilvl="2" w:tplc="041B001B" w:tentative="1">
      <w:start w:val="1"/>
      <w:numFmt w:val="lowerRoman"/>
      <w:lvlText w:val="%3."/>
      <w:lvlJc w:val="right"/>
      <w:pPr>
        <w:ind w:left="2941" w:hanging="180"/>
      </w:pPr>
    </w:lvl>
    <w:lvl w:ilvl="3" w:tplc="041B000F" w:tentative="1">
      <w:start w:val="1"/>
      <w:numFmt w:val="decimal"/>
      <w:lvlText w:val="%4."/>
      <w:lvlJc w:val="left"/>
      <w:pPr>
        <w:ind w:left="3661" w:hanging="360"/>
      </w:pPr>
    </w:lvl>
    <w:lvl w:ilvl="4" w:tplc="041B0019" w:tentative="1">
      <w:start w:val="1"/>
      <w:numFmt w:val="lowerLetter"/>
      <w:lvlText w:val="%5."/>
      <w:lvlJc w:val="left"/>
      <w:pPr>
        <w:ind w:left="4381" w:hanging="360"/>
      </w:pPr>
    </w:lvl>
    <w:lvl w:ilvl="5" w:tplc="041B001B" w:tentative="1">
      <w:start w:val="1"/>
      <w:numFmt w:val="lowerRoman"/>
      <w:lvlText w:val="%6."/>
      <w:lvlJc w:val="right"/>
      <w:pPr>
        <w:ind w:left="5101" w:hanging="180"/>
      </w:pPr>
    </w:lvl>
    <w:lvl w:ilvl="6" w:tplc="041B000F" w:tentative="1">
      <w:start w:val="1"/>
      <w:numFmt w:val="decimal"/>
      <w:lvlText w:val="%7."/>
      <w:lvlJc w:val="left"/>
      <w:pPr>
        <w:ind w:left="5821" w:hanging="360"/>
      </w:pPr>
    </w:lvl>
    <w:lvl w:ilvl="7" w:tplc="041B0019" w:tentative="1">
      <w:start w:val="1"/>
      <w:numFmt w:val="lowerLetter"/>
      <w:lvlText w:val="%8."/>
      <w:lvlJc w:val="left"/>
      <w:pPr>
        <w:ind w:left="6541" w:hanging="360"/>
      </w:pPr>
    </w:lvl>
    <w:lvl w:ilvl="8" w:tplc="041B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5BC"/>
    <w:rsid w:val="000B3746"/>
    <w:rsid w:val="001660AA"/>
    <w:rsid w:val="0023641D"/>
    <w:rsid w:val="003715BC"/>
    <w:rsid w:val="00375CB6"/>
    <w:rsid w:val="003D1D02"/>
    <w:rsid w:val="00457FB9"/>
    <w:rsid w:val="004B3D06"/>
    <w:rsid w:val="00505E5F"/>
    <w:rsid w:val="00600A04"/>
    <w:rsid w:val="006E5F58"/>
    <w:rsid w:val="00747ACF"/>
    <w:rsid w:val="0077730C"/>
    <w:rsid w:val="0081548E"/>
    <w:rsid w:val="00815BCF"/>
    <w:rsid w:val="008211ED"/>
    <w:rsid w:val="00852E1E"/>
    <w:rsid w:val="008831E1"/>
    <w:rsid w:val="009136DA"/>
    <w:rsid w:val="009A5EBD"/>
    <w:rsid w:val="009F45BE"/>
    <w:rsid w:val="00A34CC4"/>
    <w:rsid w:val="00AA2508"/>
    <w:rsid w:val="00B405CA"/>
    <w:rsid w:val="00BC600C"/>
    <w:rsid w:val="00C03052"/>
    <w:rsid w:val="00C17F6D"/>
    <w:rsid w:val="00CA2001"/>
    <w:rsid w:val="00DB25B6"/>
    <w:rsid w:val="00DD30DE"/>
    <w:rsid w:val="00E20A12"/>
    <w:rsid w:val="00E342D7"/>
    <w:rsid w:val="00E63AB3"/>
    <w:rsid w:val="00ED24DB"/>
    <w:rsid w:val="00F40F30"/>
    <w:rsid w:val="00F93F18"/>
    <w:rsid w:val="00FB77D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66F9"/>
  <w15:docId w15:val="{E141636A-826F-4A27-855D-2597C5A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03052"/>
    <w:rPr>
      <w:b/>
      <w:bCs/>
    </w:rPr>
  </w:style>
  <w:style w:type="paragraph" w:styleId="Odsekzoznamu">
    <w:name w:val="List Paragraph"/>
    <w:basedOn w:val="Normlny"/>
    <w:uiPriority w:val="34"/>
    <w:qFormat/>
    <w:rsid w:val="00BC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Viera Guzonova</cp:lastModifiedBy>
  <cp:revision>28</cp:revision>
  <cp:lastPrinted>2017-05-10T12:25:00Z</cp:lastPrinted>
  <dcterms:created xsi:type="dcterms:W3CDTF">2017-04-26T11:55:00Z</dcterms:created>
  <dcterms:modified xsi:type="dcterms:W3CDTF">2022-04-26T07:33:00Z</dcterms:modified>
</cp:coreProperties>
</file>