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43C060" w14:textId="721229F2" w:rsidR="00D57BEB" w:rsidRDefault="00D57BEB" w:rsidP="00E55EA1">
      <w:pPr>
        <w:ind w:left="1134"/>
        <w:jc w:val="both"/>
      </w:pPr>
      <w:bookmarkStart w:id="0" w:name="_Hlk144809590"/>
      <w:bookmarkStart w:id="1" w:name="_Hlk144976588"/>
      <w:bookmarkEnd w:id="0"/>
    </w:p>
    <w:bookmarkEnd w:id="1"/>
    <w:p w14:paraId="100943DC" w14:textId="77777777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Vysoká škola DTI v Dubnici nad Váhom</w:t>
      </w:r>
    </w:p>
    <w:p w14:paraId="31BA6BBB" w14:textId="317C0379" w:rsidR="00301E6A" w:rsidRPr="00301E6A" w:rsidRDefault="00301E6A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Katedra školskej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didakty</w:t>
      </w:r>
      <w:proofErr w:type="spellEnd"/>
    </w:p>
    <w:p w14:paraId="0584ECC4" w14:textId="5F2E9F69" w:rsidR="00E55EA1" w:rsidRPr="00301E6A" w:rsidRDefault="00E55EA1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v kooperácii s</w:t>
      </w:r>
    </w:p>
    <w:p w14:paraId="4E7D0B8A" w14:textId="0745E910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Krakowsk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akademi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im. A.F.M w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Krakowie</w:t>
      </w:r>
      <w:proofErr w:type="spellEnd"/>
    </w:p>
    <w:p w14:paraId="2E3084F3" w14:textId="09B45468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Mendelov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univerzit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v 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Brně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,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Institut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celoživotního</w:t>
      </w:r>
      <w:proofErr w:type="spellEnd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</w:t>
      </w:r>
      <w:proofErr w:type="spellStart"/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vzdělávání</w:t>
      </w:r>
      <w:proofErr w:type="spellEnd"/>
    </w:p>
    <w:p w14:paraId="166933A0" w14:textId="77777777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</w:p>
    <w:p w14:paraId="6F8D8A65" w14:textId="31732D93" w:rsidR="00D57BEB" w:rsidRPr="00E55EA1" w:rsidRDefault="00E55EA1" w:rsidP="00E55EA1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>
        <w:rPr>
          <w:noProof/>
          <w:lang w:bidi="sk-SK"/>
        </w:rPr>
        <w:t xml:space="preserve">  </w:t>
      </w: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>Vás srdečne pozýva</w:t>
      </w:r>
      <w:r w:rsidR="00301E6A">
        <w:rPr>
          <w:rFonts w:ascii="Comic Sans MS" w:hAnsi="Comic Sans MS"/>
          <w:b/>
          <w:bCs/>
          <w:sz w:val="24"/>
          <w:szCs w:val="24"/>
          <w:lang w:bidi="sk-SK"/>
        </w:rPr>
        <w:t>jú</w:t>
      </w: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</w:p>
    <w:p w14:paraId="6A5756A3" w14:textId="6F6B0B9E" w:rsidR="00E55EA1" w:rsidRPr="00E55EA1" w:rsidRDefault="00E55EA1" w:rsidP="00E55EA1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 xml:space="preserve">     na</w:t>
      </w:r>
    </w:p>
    <w:p w14:paraId="1A1E0A55" w14:textId="1A748F96" w:rsidR="00024B92" w:rsidRDefault="00024B92" w:rsidP="00E55EA1">
      <w:pPr>
        <w:spacing w:before="0"/>
        <w:ind w:left="0" w:right="594"/>
        <w:rPr>
          <w:lang w:bidi="sk-SK"/>
        </w:rPr>
      </w:pPr>
    </w:p>
    <w:tbl>
      <w:tblPr>
        <w:tblpPr w:leftFromText="180" w:rightFromText="180" w:vertAnchor="text" w:horzAnchor="margin" w:tblpXSpec="center" w:tblpY="48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61"/>
      </w:tblGrid>
      <w:tr w:rsidR="006A5E1B" w14:paraId="448CCD6F" w14:textId="51EA3B34" w:rsidTr="00B539BD">
        <w:trPr>
          <w:trHeight w:val="137"/>
        </w:trPr>
        <w:tc>
          <w:tcPr>
            <w:tcW w:w="36" w:type="dxa"/>
          </w:tcPr>
          <w:p w14:paraId="4C5719FD" w14:textId="77777777" w:rsidR="006A5E1B" w:rsidRPr="00E33D72" w:rsidRDefault="006A5E1B" w:rsidP="00E55EA1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  <w:tc>
          <w:tcPr>
            <w:tcW w:w="36" w:type="dxa"/>
          </w:tcPr>
          <w:p w14:paraId="21EE0951" w14:textId="77777777" w:rsidR="006A5E1B" w:rsidRPr="00E33D72" w:rsidRDefault="006A5E1B" w:rsidP="00E55EA1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</w:tr>
    </w:tbl>
    <w:p w14:paraId="2E8A762E" w14:textId="3A5A618D" w:rsidR="006A5E1B" w:rsidRPr="00EF793B" w:rsidRDefault="00EF793B" w:rsidP="00E55EA1">
      <w:pPr>
        <w:ind w:left="0"/>
        <w:jc w:val="center"/>
        <w:rPr>
          <w:rFonts w:ascii="Comic Sans MS" w:hAnsi="Comic Sans MS"/>
          <w:sz w:val="28"/>
          <w:szCs w:val="28"/>
        </w:rPr>
      </w:pPr>
      <w:r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M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edzinárodn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ú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 xml:space="preserve"> vedeck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ú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 xml:space="preserve"> konferenci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u</w:t>
      </w:r>
    </w:p>
    <w:p w14:paraId="2BF22EEF" w14:textId="77777777" w:rsidR="006A5E1B" w:rsidRPr="00301E6A" w:rsidRDefault="006A5E1B" w:rsidP="00E55EA1">
      <w:pPr>
        <w:pStyle w:val="Zkladntext"/>
        <w:jc w:val="center"/>
        <w:rPr>
          <w:rFonts w:ascii="Comic Sans MS" w:hAnsi="Comic Sans MS"/>
          <w:b/>
          <w:bCs/>
          <w:sz w:val="22"/>
          <w:szCs w:val="22"/>
        </w:rPr>
      </w:pPr>
      <w:r w:rsidRPr="00301E6A">
        <w:rPr>
          <w:rFonts w:ascii="Comic Sans MS" w:hAnsi="Comic Sans MS"/>
          <w:b/>
          <w:bCs/>
          <w:sz w:val="22"/>
          <w:szCs w:val="22"/>
        </w:rPr>
        <w:t>KUCHÁRSKA KNIHA PRE ŽIVOT</w:t>
      </w:r>
    </w:p>
    <w:p w14:paraId="04FF4624" w14:textId="77777777" w:rsidR="006A5E1B" w:rsidRPr="00301E6A" w:rsidRDefault="006A5E1B" w:rsidP="00E55EA1">
      <w:pPr>
        <w:jc w:val="center"/>
        <w:rPr>
          <w:color w:val="auto"/>
          <w:sz w:val="22"/>
          <w:szCs w:val="22"/>
          <w:lang w:bidi="sk-SK"/>
        </w:rPr>
      </w:pPr>
      <w:r w:rsidRPr="00301E6A">
        <w:rPr>
          <w:color w:val="auto"/>
          <w:sz w:val="22"/>
          <w:szCs w:val="22"/>
          <w:lang w:bidi="sk-SK"/>
        </w:rPr>
        <w:t>9. ročník</w:t>
      </w:r>
    </w:p>
    <w:p w14:paraId="50329936" w14:textId="77777777" w:rsidR="006A5E1B" w:rsidRDefault="006A5E1B" w:rsidP="00E55EA1">
      <w:pPr>
        <w:pStyle w:val="Zkladntext"/>
        <w:jc w:val="center"/>
        <w:rPr>
          <w:b/>
          <w:bCs/>
          <w:color w:val="0E57C4" w:themeColor="background2" w:themeShade="80"/>
          <w:szCs w:val="40"/>
        </w:rPr>
      </w:pPr>
    </w:p>
    <w:p w14:paraId="402C870E" w14:textId="49BA1276" w:rsidR="006A5E1B" w:rsidRPr="00F435E9" w:rsidRDefault="006A5E1B" w:rsidP="00E55EA1">
      <w:pPr>
        <w:pStyle w:val="Zkladntext"/>
        <w:tabs>
          <w:tab w:val="left" w:pos="536"/>
        </w:tabs>
        <w:ind w:left="567"/>
        <w:jc w:val="center"/>
        <w:rPr>
          <w:rFonts w:ascii="Comic Sans MS" w:hAnsi="Comic Sans MS"/>
          <w:b/>
          <w:bCs/>
          <w:sz w:val="24"/>
          <w:szCs w:val="24"/>
        </w:rPr>
      </w:pPr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Didakticko-odborové súvislosti </w:t>
      </w:r>
      <w:proofErr w:type="spellStart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>pregraduálnej</w:t>
      </w:r>
      <w:proofErr w:type="spellEnd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prípravy</w:t>
      </w:r>
      <w:r w:rsidR="000832E2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učiteľov</w:t>
      </w:r>
    </w:p>
    <w:p w14:paraId="07460725" w14:textId="77777777" w:rsidR="006A5E1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48CCEDD" w14:textId="77777777" w:rsidR="006A5E1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081FD8F" w14:textId="77777777" w:rsidR="00A52FC4" w:rsidRDefault="00A52FC4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D0FC704" w14:textId="77777777" w:rsidR="00A52FC4" w:rsidRDefault="00A52FC4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8E8C582" w14:textId="1DBD9396" w:rsidR="006A5E1B" w:rsidRPr="00D57BE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sz w:val="24"/>
          <w:szCs w:val="24"/>
        </w:rPr>
      </w:pPr>
      <w:r w:rsidRPr="00D57BEB">
        <w:rPr>
          <w:rFonts w:ascii="Comic Sans MS" w:hAnsi="Comic Sans MS"/>
          <w:b/>
          <w:bCs/>
          <w:sz w:val="24"/>
          <w:szCs w:val="24"/>
        </w:rPr>
        <w:t xml:space="preserve">Termín </w:t>
      </w:r>
      <w:r w:rsidRPr="006F6921">
        <w:rPr>
          <w:rFonts w:ascii="Comic Sans MS" w:hAnsi="Comic Sans MS"/>
          <w:b/>
          <w:bCs/>
          <w:sz w:val="24"/>
          <w:szCs w:val="24"/>
        </w:rPr>
        <w:t>online k</w:t>
      </w:r>
      <w:r w:rsidRPr="00D57BEB">
        <w:rPr>
          <w:rFonts w:ascii="Comic Sans MS" w:hAnsi="Comic Sans MS"/>
          <w:b/>
          <w:bCs/>
          <w:sz w:val="24"/>
          <w:szCs w:val="24"/>
        </w:rPr>
        <w:t>onferencie:</w:t>
      </w:r>
      <w:r w:rsidRPr="00D57BEB">
        <w:rPr>
          <w:rFonts w:ascii="Comic Sans MS" w:hAnsi="Comic Sans MS"/>
          <w:sz w:val="24"/>
          <w:szCs w:val="24"/>
        </w:rPr>
        <w:t xml:space="preserve">  </w:t>
      </w:r>
      <w:r w:rsidRPr="00D57BEB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7</w:t>
      </w:r>
      <w:r w:rsidRPr="00D57BEB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október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sz w:val="24"/>
          <w:szCs w:val="24"/>
        </w:rPr>
        <w:t>3,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01E6A">
        <w:rPr>
          <w:rFonts w:ascii="Comic Sans MS" w:hAnsi="Comic Sans MS"/>
          <w:b/>
          <w:bCs/>
          <w:sz w:val="24"/>
          <w:szCs w:val="24"/>
        </w:rPr>
        <w:t xml:space="preserve">od </w:t>
      </w:r>
      <w:r w:rsidRPr="006F6921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:00</w:t>
      </w:r>
      <w:r w:rsidRPr="006F6921">
        <w:rPr>
          <w:rFonts w:ascii="Comic Sans MS" w:hAnsi="Comic Sans MS"/>
          <w:b/>
          <w:bCs/>
          <w:sz w:val="24"/>
          <w:szCs w:val="24"/>
        </w:rPr>
        <w:t xml:space="preserve"> hod</w:t>
      </w:r>
    </w:p>
    <w:p w14:paraId="24EDE22C" w14:textId="77777777" w:rsidR="006A5E1B" w:rsidRPr="00D57BEB" w:rsidRDefault="006A5E1B" w:rsidP="00E55EA1">
      <w:pPr>
        <w:rPr>
          <w:lang w:bidi="sk-SK"/>
        </w:rPr>
      </w:pPr>
    </w:p>
    <w:p w14:paraId="12CE5047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2E0459B0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0897BEA0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70BFF5ED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7507F16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6F2EEB33" w14:textId="41F77CDF" w:rsidR="006A5E1B" w:rsidRDefault="000F6823" w:rsidP="00E55EA1">
      <w:pPr>
        <w:pStyle w:val="Zkladntext"/>
        <w:tabs>
          <w:tab w:val="left" w:pos="3156"/>
        </w:tabs>
        <w:ind w:left="284" w:right="31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62411EA4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8C0F0FD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6DCB70E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06AD9E9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5D434BD0" w14:textId="6B05F8E6" w:rsidR="00570855" w:rsidRPr="000F6823" w:rsidRDefault="00D57BEB" w:rsidP="00E55EA1">
      <w:pPr>
        <w:pStyle w:val="Zkladntext"/>
        <w:tabs>
          <w:tab w:val="left" w:pos="567"/>
        </w:tabs>
        <w:ind w:left="567" w:right="594"/>
        <w:jc w:val="both"/>
        <w:rPr>
          <w:rFonts w:ascii="Comic Sans MS" w:hAnsi="Comic Sans MS"/>
          <w:sz w:val="20"/>
        </w:rPr>
      </w:pPr>
      <w:r w:rsidRPr="000F6823">
        <w:rPr>
          <w:rFonts w:ascii="Comic Sans MS" w:hAnsi="Comic Sans MS"/>
          <w:sz w:val="20"/>
        </w:rPr>
        <w:t>Konferencia si kladie za cieľ v rámci vedeck</w:t>
      </w:r>
      <w:r w:rsidR="00E33D72" w:rsidRPr="000F6823">
        <w:rPr>
          <w:rFonts w:ascii="Comic Sans MS" w:hAnsi="Comic Sans MS"/>
          <w:sz w:val="20"/>
        </w:rPr>
        <w:t>o-t</w:t>
      </w:r>
      <w:r w:rsidRPr="000F6823">
        <w:rPr>
          <w:rFonts w:ascii="Comic Sans MS" w:hAnsi="Comic Sans MS"/>
          <w:sz w:val="20"/>
        </w:rPr>
        <w:t>eoretických východísk a praktických odporúčaní z</w:t>
      </w:r>
      <w:r w:rsidR="00570855" w:rsidRPr="000F6823">
        <w:rPr>
          <w:rFonts w:ascii="Comic Sans MS" w:hAnsi="Comic Sans MS"/>
          <w:sz w:val="20"/>
        </w:rPr>
        <w:t xml:space="preserve"> edukačnej praxe reflektovať aktuálne potreby </w:t>
      </w:r>
      <w:proofErr w:type="spellStart"/>
      <w:r w:rsidR="00570855" w:rsidRPr="000F6823">
        <w:rPr>
          <w:rFonts w:ascii="Comic Sans MS" w:hAnsi="Comic Sans MS"/>
          <w:sz w:val="20"/>
        </w:rPr>
        <w:t>pregraduálnej</w:t>
      </w:r>
      <w:proofErr w:type="spellEnd"/>
      <w:r w:rsidR="00570855" w:rsidRPr="000F6823">
        <w:rPr>
          <w:rFonts w:ascii="Comic Sans MS" w:hAnsi="Comic Sans MS"/>
          <w:sz w:val="20"/>
        </w:rPr>
        <w:t xml:space="preserve"> edukácie. Cieľom konferencie je vytvoriť platformu na </w:t>
      </w:r>
      <w:r w:rsidR="0048651C" w:rsidRPr="000F6823">
        <w:rPr>
          <w:rFonts w:ascii="Comic Sans MS" w:hAnsi="Comic Sans MS"/>
          <w:sz w:val="20"/>
        </w:rPr>
        <w:t xml:space="preserve">akademickú </w:t>
      </w:r>
      <w:r w:rsidR="00570855" w:rsidRPr="000F6823">
        <w:rPr>
          <w:rFonts w:ascii="Comic Sans MS" w:hAnsi="Comic Sans MS"/>
          <w:sz w:val="20"/>
        </w:rPr>
        <w:t>diskusiu</w:t>
      </w:r>
      <w:r w:rsidR="00E33D72" w:rsidRPr="000F6823">
        <w:rPr>
          <w:rFonts w:ascii="Comic Sans MS" w:hAnsi="Comic Sans MS"/>
          <w:sz w:val="20"/>
        </w:rPr>
        <w:t xml:space="preserve"> odborníkov</w:t>
      </w:r>
      <w:r w:rsidR="0048651C" w:rsidRPr="000F6823">
        <w:rPr>
          <w:rFonts w:ascii="Comic Sans MS" w:hAnsi="Comic Sans MS"/>
          <w:sz w:val="20"/>
        </w:rPr>
        <w:t xml:space="preserve"> a mladých vedeckých bádateľov, </w:t>
      </w:r>
      <w:r w:rsidR="00570855" w:rsidRPr="000F6823">
        <w:rPr>
          <w:rFonts w:ascii="Comic Sans MS" w:hAnsi="Comic Sans MS"/>
          <w:sz w:val="20"/>
        </w:rPr>
        <w:t xml:space="preserve"> ktorá bude prepájať vedecké </w:t>
      </w:r>
      <w:r w:rsidR="0048651C" w:rsidRPr="000F6823">
        <w:rPr>
          <w:rFonts w:ascii="Comic Sans MS" w:hAnsi="Comic Sans MS"/>
          <w:sz w:val="20"/>
        </w:rPr>
        <w:t>skúmanie</w:t>
      </w:r>
      <w:r w:rsidR="00570855" w:rsidRPr="000F6823">
        <w:rPr>
          <w:rFonts w:ascii="Comic Sans MS" w:hAnsi="Comic Sans MS"/>
          <w:sz w:val="20"/>
        </w:rPr>
        <w:t xml:space="preserve"> a inovatívne stratégie edukácie v podmienkach vysokého školstva.</w:t>
      </w:r>
      <w:r w:rsidR="00E33D72" w:rsidRPr="000F6823">
        <w:rPr>
          <w:rFonts w:ascii="Comic Sans MS" w:hAnsi="Comic Sans MS"/>
          <w:sz w:val="20"/>
        </w:rPr>
        <w:t xml:space="preserve">  </w:t>
      </w:r>
      <w:r w:rsidR="00570855" w:rsidRPr="000F6823">
        <w:rPr>
          <w:rFonts w:ascii="Comic Sans MS" w:hAnsi="Comic Sans MS"/>
          <w:sz w:val="20"/>
        </w:rPr>
        <w:t xml:space="preserve"> </w:t>
      </w:r>
    </w:p>
    <w:p w14:paraId="0430D4C5" w14:textId="671E368F" w:rsidR="00D57BEB" w:rsidRPr="000F6823" w:rsidRDefault="00D57BEB" w:rsidP="00E55EA1">
      <w:pPr>
        <w:pStyle w:val="Zkladntext"/>
        <w:ind w:left="284" w:right="311"/>
        <w:jc w:val="both"/>
        <w:rPr>
          <w:rStyle w:val="Zvraznenie"/>
          <w:rFonts w:ascii="Comic Sans MS" w:hAnsi="Comic Sans MS"/>
          <w:b/>
          <w:bCs/>
          <w:color w:val="000000"/>
          <w:sz w:val="20"/>
          <w:bdr w:val="none" w:sz="0" w:space="0" w:color="auto" w:frame="1"/>
        </w:rPr>
      </w:pPr>
      <w:r w:rsidRPr="000F6823">
        <w:rPr>
          <w:rFonts w:ascii="Comic Sans MS" w:hAnsi="Comic Sans MS"/>
          <w:sz w:val="20"/>
        </w:rPr>
        <w:t xml:space="preserve"> </w:t>
      </w:r>
    </w:p>
    <w:p w14:paraId="39581CDB" w14:textId="397D2FFE" w:rsidR="00D57BEB" w:rsidRPr="000F6823" w:rsidRDefault="00D57BEB" w:rsidP="00E55EA1">
      <w:pPr>
        <w:tabs>
          <w:tab w:val="left" w:pos="7655"/>
        </w:tabs>
        <w:ind w:left="567" w:right="736"/>
        <w:jc w:val="both"/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Konferencia sa realizuje</w:t>
      </w:r>
      <w:r w:rsidR="00CA0714"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,</w:t>
      </w: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 xml:space="preserve"> ako súčasť vedecko-výskumných projektov:</w:t>
      </w:r>
    </w:p>
    <w:p w14:paraId="12D3B530" w14:textId="77777777" w:rsidR="006F6921" w:rsidRPr="000F6823" w:rsidRDefault="006F6921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4E63CF8" w14:textId="4611DC54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Vzdelávanie učiteľov odborných predmetov v súlade s požiadavkami zelenej a digitálnej transformácie hospodárstva (KEGA 001VŠDTI-4/2022)</w:t>
      </w:r>
    </w:p>
    <w:p w14:paraId="3655C525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F3FDFDA" w14:textId="0A15D948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Implementation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of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modern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computer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techn</w:t>
      </w:r>
      <w:r w:rsidR="003434DD" w:rsidRPr="000F6823">
        <w:rPr>
          <w:rFonts w:ascii="Comic Sans MS" w:hAnsi="Comic Sans MS"/>
          <w:i/>
          <w:iCs/>
          <w:sz w:val="20"/>
          <w:szCs w:val="20"/>
        </w:rPr>
        <w:t>o</w:t>
      </w:r>
      <w:r w:rsidRPr="000F6823">
        <w:rPr>
          <w:rFonts w:ascii="Comic Sans MS" w:hAnsi="Comic Sans MS"/>
          <w:i/>
          <w:iCs/>
          <w:sz w:val="20"/>
          <w:szCs w:val="20"/>
        </w:rPr>
        <w:t>logies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in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university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student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education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 (SAE26.10.2020SK)</w:t>
      </w:r>
    </w:p>
    <w:p w14:paraId="6C75C5A9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3CCC449B" w14:textId="6C6A1489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Profesijná identita učiteľa experta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v pedagogickej realite (IGA</w:t>
      </w:r>
      <w:r w:rsidR="00ED0890" w:rsidRPr="000F6823">
        <w:rPr>
          <w:rFonts w:ascii="Comic Sans MS" w:hAnsi="Comic Sans MS"/>
          <w:i/>
          <w:iCs/>
          <w:sz w:val="20"/>
          <w:szCs w:val="20"/>
        </w:rPr>
        <w:t>004DTI/2022)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</w:p>
    <w:p w14:paraId="22BE70F7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526BD4A3" w14:textId="77777777" w:rsidR="00627617" w:rsidRPr="000F6823" w:rsidRDefault="00627617" w:rsidP="00E55EA1">
      <w:pPr>
        <w:spacing w:before="0"/>
        <w:ind w:left="284" w:right="311" w:hanging="294"/>
        <w:jc w:val="both"/>
        <w:rPr>
          <w:sz w:val="20"/>
          <w:szCs w:val="20"/>
          <w:lang w:bidi="sk-SK"/>
        </w:rPr>
      </w:pPr>
    </w:p>
    <w:p w14:paraId="37314A0D" w14:textId="77777777" w:rsidR="000B68B0" w:rsidRPr="000F6823" w:rsidRDefault="000B68B0" w:rsidP="00E55EA1">
      <w:pPr>
        <w:pStyle w:val="Zkladntext"/>
        <w:ind w:left="567" w:right="311"/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</w:pPr>
      <w:proofErr w:type="spellStart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>Garantky</w:t>
      </w:r>
      <w:proofErr w:type="spellEnd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 xml:space="preserve"> konferencie:</w:t>
      </w:r>
    </w:p>
    <w:p w14:paraId="78F29C20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Dáša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Porubčanová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E5C7BCD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Jana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Hanuliaková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D062AD6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0CEC68B" w14:textId="77777777" w:rsidR="00A673EF" w:rsidRPr="000F6823" w:rsidRDefault="00A673EF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8A86237" w14:textId="77777777" w:rsidR="00A673EF" w:rsidRPr="000F6823" w:rsidRDefault="00A673EF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73F7D4B1" w14:textId="77777777" w:rsidR="00BF14DC" w:rsidRPr="000F6823" w:rsidRDefault="00BF14DC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0A3C0B0" w14:textId="77777777" w:rsidR="00817EE1" w:rsidRDefault="00817EE1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3C0C6D51" w14:textId="77777777" w:rsidR="000F6823" w:rsidRDefault="000F6823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E2FDDA9" w14:textId="77777777" w:rsidR="000F6823" w:rsidRDefault="000F6823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C4F8204" w14:textId="77777777" w:rsidR="00A52FC4" w:rsidRDefault="00A52FC4" w:rsidP="003E21E5">
      <w:pPr>
        <w:ind w:left="0" w:right="311"/>
        <w:rPr>
          <w:rStyle w:val="Zvraznenie"/>
          <w:rFonts w:ascii="Comic Sans MS" w:hAnsi="Comic Sans MS"/>
          <w:bCs w:val="0"/>
          <w:iCs w:val="0"/>
          <w:color w:val="auto"/>
          <w:sz w:val="20"/>
          <w:szCs w:val="20"/>
          <w:bdr w:val="none" w:sz="0" w:space="0" w:color="auto" w:frame="1"/>
        </w:rPr>
      </w:pPr>
    </w:p>
    <w:p w14:paraId="4EC79ECA" w14:textId="6D096408" w:rsidR="00D57BEB" w:rsidRPr="00A52FC4" w:rsidRDefault="00D57BEB" w:rsidP="00E55EA1">
      <w:pPr>
        <w:ind w:left="0" w:right="311" w:firstLine="567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Vedecký výbor konferencie:</w:t>
      </w:r>
    </w:p>
    <w:p w14:paraId="7E917F0B" w14:textId="402FE1D4" w:rsidR="00D57BEB" w:rsidRPr="00CA1D81" w:rsidRDefault="00000000" w:rsidP="00E55EA1">
      <w:pPr>
        <w:ind w:left="567" w:right="311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hyperlink r:id="rId8" w:history="1">
        <w:r w:rsidR="00D57BEB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prof. PaedDr. Tomáš Lengyelfalusy, PhD.</w:t>
        </w:r>
      </w:hyperlink>
    </w:p>
    <w:p w14:paraId="579A1614" w14:textId="56637AA0" w:rsidR="005134AB" w:rsidRPr="00CA1D81" w:rsidRDefault="0044037E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PaedDr. Gabriela </w:t>
      </w:r>
      <w:r w:rsidR="005134AB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Gabrhelová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2EC3BA24" w14:textId="1413D333" w:rsidR="00D57BEB" w:rsidRPr="00CA1D81" w:rsidRDefault="00D57BEB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prof. PaedD</w:t>
      </w:r>
      <w:r w:rsidR="00BD311E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r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. Ing. Roman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Hrmo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PhD., MBA</w:t>
      </w:r>
    </w:p>
    <w:p w14:paraId="50B5FAC8" w14:textId="2D774C5D" w:rsidR="00A673EF" w:rsidRPr="00CA1D81" w:rsidRDefault="00A673EF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Viola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Tamášová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CSc. </w:t>
      </w:r>
    </w:p>
    <w:p w14:paraId="5C27BAB1" w14:textId="77777777" w:rsidR="00CD46A1" w:rsidRPr="00CA1D81" w:rsidRDefault="00CD46A1" w:rsidP="00E55EA1">
      <w:pPr>
        <w:ind w:left="0" w:right="311" w:firstLine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Mária Kožuchová, CSc. </w:t>
      </w:r>
    </w:p>
    <w:p w14:paraId="26116893" w14:textId="2237F0D6" w:rsidR="00CD46A1" w:rsidRPr="00CA1D81" w:rsidRDefault="00CD46A1" w:rsidP="00E55EA1">
      <w:pPr>
        <w:ind w:left="567" w:right="311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prof. PaedDr. Lenka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Pasternáková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 MBA</w:t>
      </w:r>
    </w:p>
    <w:p w14:paraId="21C6F724" w14:textId="35EDC129" w:rsidR="00CD46A1" w:rsidRPr="00CA1D81" w:rsidRDefault="00CD46A1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Jaroslav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Veteška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., MBA</w:t>
      </w:r>
    </w:p>
    <w:p w14:paraId="48CC6219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Silvia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Barnová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14A8363C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doc. Ing. Alexander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Bilčík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</w:t>
      </w:r>
    </w:p>
    <w:p w14:paraId="5ADBD15C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Zuzana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Geršicová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7AAB800A" w14:textId="77777777" w:rsidR="00CD46A1" w:rsidRPr="00CA1D81" w:rsidRDefault="0000000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hyperlink r:id="rId9" w:history="1">
        <w:r w:rsidR="00CD46A1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 xml:space="preserve">doc. PaedDr. Lívia </w:t>
        </w:r>
        <w:proofErr w:type="spellStart"/>
        <w:r w:rsidR="00CD46A1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Hasajová</w:t>
        </w:r>
        <w:proofErr w:type="spellEnd"/>
        <w:r w:rsidR="00CD46A1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, PhD.</w:t>
        </w:r>
      </w:hyperlink>
    </w:p>
    <w:p w14:paraId="015EE9EE" w14:textId="59A55665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PhDr. Slávka Krásna, PhD.</w:t>
      </w:r>
      <w:r w:rsidR="00725BB5"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</w:t>
      </w: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Ph.D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.</w:t>
      </w:r>
    </w:p>
    <w:p w14:paraId="6731C277" w14:textId="04E59431" w:rsidR="00D57BEB" w:rsidRPr="00CA1D81" w:rsidRDefault="00D57BEB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</w:t>
      </w:r>
      <w:r w:rsidR="00BD311E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Ing. Lucia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Krištofiaková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, PhD.</w:t>
      </w:r>
    </w:p>
    <w:p w14:paraId="7AFE31FC" w14:textId="28B99206" w:rsidR="00D57BEB" w:rsidRPr="00CA1D81" w:rsidRDefault="00D57BEB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doc. PhDr. Mgr. Ladislav Zapletal, CSc.</w:t>
      </w:r>
    </w:p>
    <w:p w14:paraId="076B3F36" w14:textId="77777777" w:rsidR="00931FB6" w:rsidRPr="00CA1D81" w:rsidRDefault="00931FB6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PaedDr. Alžbeta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Lobotková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37D6A517" w14:textId="77777777" w:rsidR="0044037E" w:rsidRPr="00CA1D81" w:rsidRDefault="0044037E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PaedDr. Eva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Dolinská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4933CC40" w14:textId="17F1D867" w:rsidR="00987345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PhDr. Janka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Bursová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</w:t>
      </w:r>
    </w:p>
    <w:p w14:paraId="77B34356" w14:textId="2969C569" w:rsidR="000F6823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Marianna </w:t>
      </w:r>
      <w:proofErr w:type="spellStart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Sirotová</w:t>
      </w:r>
      <w:proofErr w:type="spellEnd"/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3521AE09" w14:textId="66D97D0F" w:rsidR="00734E65" w:rsidRPr="00CA1D81" w:rsidRDefault="00734E65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PaedDr. Timea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Šebeň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Zaťková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08862B42" w14:textId="77777777" w:rsidR="00931FB6" w:rsidRPr="00CA1D81" w:rsidRDefault="00931FB6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Bokor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Petra, PhD. </w:t>
      </w:r>
    </w:p>
    <w:p w14:paraId="4BF8EEC5" w14:textId="174B3325" w:rsidR="002B39EA" w:rsidRPr="00CA1D81" w:rsidRDefault="002B39EA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Mgr.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Petr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Adamec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</w:t>
      </w:r>
      <w:r w:rsidR="00E65B34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</w:p>
    <w:p w14:paraId="2F4B2A4B" w14:textId="7BE3E442" w:rsidR="004456D8" w:rsidRPr="00CA1D81" w:rsidRDefault="004456D8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Roman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Gawrych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</w:p>
    <w:p w14:paraId="6EEFFE14" w14:textId="77777777" w:rsidR="000F6823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Jakub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Jerzy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Czarkowski</w:t>
      </w:r>
      <w:proofErr w:type="spellEnd"/>
    </w:p>
    <w:p w14:paraId="326812C6" w14:textId="26B6B955" w:rsidR="004456D8" w:rsidRPr="00CA1D81" w:rsidRDefault="000F6823" w:rsidP="003E21E5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Anna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Janus</w:t>
      </w:r>
      <w:proofErr w:type="spellEnd"/>
    </w:p>
    <w:p w14:paraId="1BA3D4C1" w14:textId="7DC2BA0A" w:rsidR="00D57BEB" w:rsidRPr="00A52FC4" w:rsidRDefault="00D57BEB" w:rsidP="00E55EA1">
      <w:pPr>
        <w:ind w:left="567"/>
        <w:jc w:val="both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Organizačný výbor:</w:t>
      </w:r>
    </w:p>
    <w:p w14:paraId="0DD1D43F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Michal Kostelný  </w:t>
      </w:r>
    </w:p>
    <w:p w14:paraId="45C83181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Beáta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Máčová</w:t>
      </w:r>
      <w:proofErr w:type="spellEnd"/>
    </w:p>
    <w:p w14:paraId="2C1FF9AE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Martina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Masáriková</w:t>
      </w:r>
      <w:proofErr w:type="spellEnd"/>
    </w:p>
    <w:p w14:paraId="61BA5D8D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Karolína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Lina</w:t>
      </w:r>
      <w:proofErr w:type="spellEnd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Magdadiová</w:t>
      </w:r>
      <w:proofErr w:type="spellEnd"/>
    </w:p>
    <w:p w14:paraId="0C422798" w14:textId="49377249" w:rsidR="00CA1D81" w:rsidRPr="00CA1D81" w:rsidRDefault="00CA1D81" w:rsidP="00CA1D81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 w:rsidRPr="00CA1D81">
        <w:rPr>
          <w:rFonts w:ascii="Comic Sans MS" w:hAnsi="Comic Sans MS"/>
          <w:b w:val="0"/>
          <w:bCs w:val="0"/>
          <w:sz w:val="16"/>
          <w:szCs w:val="16"/>
        </w:rPr>
        <w:t xml:space="preserve">          </w:t>
      </w:r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>Mgr. et Mgr. Peter Vančo</w:t>
      </w:r>
    </w:p>
    <w:p w14:paraId="60F5B5F4" w14:textId="3EE20BED" w:rsidR="00CA1D81" w:rsidRPr="00CA1D81" w:rsidRDefault="00CA1D81" w:rsidP="00CA1D81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 xml:space="preserve">          </w:t>
      </w:r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 xml:space="preserve">Mgr. Ing. Katarína </w:t>
      </w:r>
      <w:proofErr w:type="spellStart"/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>Zemánková</w:t>
      </w:r>
      <w:proofErr w:type="spellEnd"/>
    </w:p>
    <w:p w14:paraId="5AB6D3BD" w14:textId="7D31B0D6" w:rsidR="003E21E5" w:rsidRPr="00CA1D81" w:rsidRDefault="00CA1D81" w:rsidP="00CA1D81">
      <w:pPr>
        <w:ind w:left="0"/>
        <w:jc w:val="both"/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  <w:t xml:space="preserve">          </w:t>
      </w:r>
      <w:r w:rsidR="003E21E5" w:rsidRPr="00CA1D81"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Lea Steele</w:t>
      </w:r>
    </w:p>
    <w:p w14:paraId="32E5EACE" w14:textId="77777777" w:rsidR="003E21E5" w:rsidRPr="00CA1D81" w:rsidRDefault="003E21E5" w:rsidP="003E21E5">
      <w:pPr>
        <w:ind w:left="567"/>
        <w:jc w:val="both"/>
        <w:rPr>
          <w:rStyle w:val="Zvraznenie"/>
          <w:rFonts w:ascii="Comic Sans MS" w:hAnsi="Comic Sans MS"/>
          <w:b w:val="0"/>
          <w:bCs w:val="0"/>
          <w:i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Jana Ščasná</w:t>
      </w:r>
    </w:p>
    <w:p w14:paraId="105CFF32" w14:textId="77777777" w:rsidR="003E21E5" w:rsidRPr="00A52FC4" w:rsidRDefault="003E21E5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</w:pPr>
    </w:p>
    <w:p w14:paraId="0AACC4EB" w14:textId="77777777" w:rsidR="00EF793B" w:rsidRDefault="00EF793B" w:rsidP="00E55EA1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7912B72A" w14:textId="77777777" w:rsidR="00EF793B" w:rsidRDefault="00EF793B" w:rsidP="00E55EA1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5691179A" w14:textId="77777777" w:rsidR="00A52FC4" w:rsidRDefault="00A52FC4" w:rsidP="00E55EA1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37F0399B" w14:textId="219E723B" w:rsidR="00D57BEB" w:rsidRPr="000F6823" w:rsidRDefault="000F6823" w:rsidP="00E55EA1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  <w:r>
        <w:rPr>
          <w:rFonts w:ascii="Comic Sans MS" w:hAnsi="Comic Sans MS"/>
          <w:color w:val="auto"/>
          <w:sz w:val="20"/>
          <w:szCs w:val="20"/>
          <w:lang w:bidi="sk-SK"/>
        </w:rPr>
        <w:t>P</w:t>
      </w:r>
      <w:r w:rsidR="00570855" w:rsidRPr="000F6823">
        <w:rPr>
          <w:rFonts w:ascii="Comic Sans MS" w:hAnsi="Comic Sans MS"/>
          <w:color w:val="auto"/>
          <w:sz w:val="20"/>
          <w:szCs w:val="20"/>
          <w:lang w:bidi="sk-SK"/>
        </w:rPr>
        <w:t>ozvané prednášky</w:t>
      </w:r>
    </w:p>
    <w:p w14:paraId="004E9144" w14:textId="288DAAC1" w:rsidR="00570855" w:rsidRPr="000F6823" w:rsidRDefault="00570855" w:rsidP="00E55EA1">
      <w:pPr>
        <w:pStyle w:val="Nadpis1"/>
        <w:framePr w:hSpace="0" w:wrap="auto" w:vAnchor="margin" w:xAlign="left" w:yAlign="inline"/>
        <w:tabs>
          <w:tab w:val="left" w:pos="567"/>
          <w:tab w:val="left" w:pos="2268"/>
        </w:tabs>
        <w:ind w:left="567"/>
        <w:jc w:val="both"/>
        <w:rPr>
          <w:rFonts w:ascii="Comic Sans MS" w:hAnsi="Comic Sans MS"/>
          <w:i/>
          <w:iCs/>
          <w:caps w:val="0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1.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doc. PaedDr. </w:t>
      </w:r>
      <w:proofErr w:type="spellStart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Istvan</w:t>
      </w:r>
      <w:proofErr w:type="spellEnd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Sz</w:t>
      </w:r>
      <w:r w:rsidR="00A8225E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ő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k</w:t>
      </w:r>
      <w:r w:rsidR="00734E6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ö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l</w:t>
      </w:r>
      <w:proofErr w:type="spellEnd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,</w:t>
      </w:r>
      <w:r w:rsidR="00AB6029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PhD.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</w:p>
    <w:p w14:paraId="03917A0E" w14:textId="3C0FE5D5" w:rsidR="009E2CF5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2</w:t>
      </w:r>
      <w:r w:rsidR="0057085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Mgr. </w:t>
      </w:r>
      <w:proofErr w:type="spellStart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Pesti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proofErr w:type="spellStart"/>
      <w:r w:rsidR="0081570E">
        <w:rPr>
          <w:rFonts w:ascii="Comic Sans MS" w:hAnsi="Comic Sans MS"/>
          <w:i/>
          <w:iCs/>
          <w:sz w:val="20"/>
          <w:szCs w:val="20"/>
          <w:lang w:bidi="sk-SK"/>
        </w:rPr>
        <w:t>Cs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illa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 </w:t>
      </w:r>
    </w:p>
    <w:p w14:paraId="24DEFEF8" w14:textId="7D9D3C2F" w:rsidR="00734E65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3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Mgr. Mariana </w:t>
      </w:r>
      <w:proofErr w:type="spellStart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Sirotová</w:t>
      </w:r>
      <w:proofErr w:type="spellEnd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127CFC95" w14:textId="381D5DD4" w:rsidR="00264FE5" w:rsidRPr="000F6823" w:rsidRDefault="00734E6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4.</w:t>
      </w:r>
      <w:r w:rsidR="00725BB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PaedDr. Zuzana </w:t>
      </w:r>
      <w:proofErr w:type="spellStart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Geršicová</w:t>
      </w:r>
      <w:proofErr w:type="spellEnd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3DBD6C4C" w14:textId="77777777" w:rsidR="00D01963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5. PaedDr. Alžbeta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Lobotková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</w:t>
      </w:r>
    </w:p>
    <w:p w14:paraId="112B3C2F" w14:textId="77777777" w:rsidR="00D57BEB" w:rsidRPr="000F6823" w:rsidRDefault="00D57BEB" w:rsidP="00E55EA1">
      <w:pPr>
        <w:spacing w:before="0"/>
        <w:ind w:left="567" w:right="594"/>
        <w:jc w:val="both"/>
        <w:rPr>
          <w:rFonts w:ascii="Comic Sans MS" w:hAnsi="Comic Sans MS"/>
          <w:sz w:val="20"/>
          <w:szCs w:val="20"/>
          <w:lang w:bidi="sk-SK"/>
        </w:rPr>
      </w:pPr>
    </w:p>
    <w:p w14:paraId="4EBB7366" w14:textId="2D89C9E2" w:rsidR="00123C14" w:rsidRPr="000F6823" w:rsidRDefault="00123C14" w:rsidP="00E55EA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Sekci</w:t>
      </w:r>
      <w:r w:rsidR="006F6921" w:rsidRPr="000F6823">
        <w:rPr>
          <w:rFonts w:ascii="Comic Sans MS" w:hAnsi="Comic Sans MS"/>
          <w:color w:val="auto"/>
          <w:sz w:val="20"/>
          <w:szCs w:val="20"/>
          <w:lang w:bidi="sk-SK"/>
        </w:rPr>
        <w:t xml:space="preserve">e príspevkov </w:t>
      </w:r>
    </w:p>
    <w:p w14:paraId="3BC150A4" w14:textId="77777777" w:rsidR="000B68B0" w:rsidRPr="000F6823" w:rsidRDefault="000B68B0" w:rsidP="00E55EA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u w:val="single"/>
          <w:lang w:bidi="sk-SK"/>
        </w:rPr>
      </w:pPr>
    </w:p>
    <w:p w14:paraId="769F0FA1" w14:textId="1901887C" w:rsidR="00264FE5" w:rsidRPr="000F6823" w:rsidRDefault="00A445D9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</w:t>
      </w:r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oft </w:t>
      </w:r>
      <w:proofErr w:type="spellStart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vysokoškolského učiteľa</w:t>
      </w:r>
    </w:p>
    <w:p w14:paraId="47860367" w14:textId="7FE34756" w:rsidR="006F6921" w:rsidRPr="000F6823" w:rsidRDefault="00CD46A1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špecifiká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práce</w:t>
      </w: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vo vzťahových povolaniach </w:t>
      </w:r>
    </w:p>
    <w:p w14:paraId="79E413D9" w14:textId="74A71AFD" w:rsidR="00562BF9" w:rsidRPr="000F6823" w:rsidRDefault="005134AB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left="851" w:right="594" w:hanging="28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uplatňovanie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soft </w:t>
      </w:r>
      <w:proofErr w:type="spellStart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učiteľmi vysokých škôl ako inšpirácia pre</w:t>
      </w:r>
      <w:r w:rsidR="00DF5FD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5F1C2C" w14:textId="77777777" w:rsidR="000B68B0" w:rsidRPr="000F6823" w:rsidRDefault="000B68B0" w:rsidP="00E55EA1">
      <w:pPr>
        <w:pStyle w:val="Odsekzoznamu"/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685B123A" w14:textId="6FFD5DC9" w:rsidR="00AB6029" w:rsidRPr="000F6823" w:rsidRDefault="00AB6029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Didaktická zodpovednosť za edukáciu vysokoškolákov</w:t>
      </w:r>
    </w:p>
    <w:p w14:paraId="7EC67AE0" w14:textId="3088A916" w:rsidR="00123C14" w:rsidRPr="000F6823" w:rsidRDefault="00AB6029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ktivizujúce metódy 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edukáci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študentov vysokých škôl</w:t>
      </w:r>
    </w:p>
    <w:p w14:paraId="1A953941" w14:textId="77777777" w:rsidR="000B68B0" w:rsidRPr="000F6823" w:rsidRDefault="00521889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výzvy a limity didaktickej práce učiteľov vysokých škôl</w:t>
      </w:r>
    </w:p>
    <w:p w14:paraId="4E233BAA" w14:textId="30C898A8" w:rsidR="00D01963" w:rsidRPr="000F6823" w:rsidRDefault="00521889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</w:p>
    <w:p w14:paraId="19F12F30" w14:textId="77777777" w:rsidR="00123C14" w:rsidRPr="000F6823" w:rsidRDefault="00123C14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proofErr w:type="spellStart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Pregraduálna</w:t>
      </w:r>
      <w:proofErr w:type="spellEnd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príprava učiteľov k environmentálnej zodpovednosti</w:t>
      </w:r>
    </w:p>
    <w:p w14:paraId="10592376" w14:textId="7C627728" w:rsidR="00DF5FD0" w:rsidRPr="000F6823" w:rsidRDefault="00CD46A1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motivácia učiteľov školiť sa v oblasti environmentálnej edukáci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</w:p>
    <w:p w14:paraId="06E94104" w14:textId="3C0C769C" w:rsidR="00DF5FD0" w:rsidRPr="000F6823" w:rsidRDefault="00DF5FD0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aplikovanie prvkov environmentálnej edukácie</w:t>
      </w:r>
      <w:r w:rsidR="00AE022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naprieč disciplínam vysokoškolskej prípravy  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2D872A" w14:textId="77777777" w:rsidR="000B68B0" w:rsidRPr="000F6823" w:rsidRDefault="000B68B0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7F8082E9" w14:textId="1CA88432" w:rsidR="00570855" w:rsidRPr="000F6823" w:rsidRDefault="00123C14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ŠVOUČ</w:t>
      </w:r>
    </w:p>
    <w:p w14:paraId="71905AEE" w14:textId="194DFE6A" w:rsidR="00725BB5" w:rsidRPr="000F6823" w:rsidRDefault="00AB6029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učiteľstvo a pedagogické vedy</w:t>
      </w:r>
    </w:p>
    <w:p w14:paraId="1D40623B" w14:textId="2C156EF0" w:rsidR="00AB6029" w:rsidRPr="000F6823" w:rsidRDefault="00AB6029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ekonómia a manažment </w:t>
      </w:r>
    </w:p>
    <w:p w14:paraId="01EBDC32" w14:textId="77777777" w:rsidR="00BF14DC" w:rsidRPr="000F6823" w:rsidRDefault="00BF14DC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0AA56032" w14:textId="77777777" w:rsidR="00A52FC4" w:rsidRDefault="00511463" w:rsidP="00E55EA1">
      <w:pPr>
        <w:pStyle w:val="Zkladntext"/>
        <w:ind w:left="567" w:right="311"/>
        <w:jc w:val="both"/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>Ú</w:t>
      </w:r>
      <w:r w:rsidR="008D094F"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časť na konferencii je bezplatná. Príspevky v rozsahu do 10 strán, </w:t>
      </w:r>
    </w:p>
    <w:p w14:paraId="05BB83C5" w14:textId="77777777" w:rsidR="00A52FC4" w:rsidRDefault="008D094F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zasielať mailom </w:t>
      </w:r>
      <w:r w:rsidRPr="000F6823">
        <w:rPr>
          <w:rStyle w:val="Zvraznenie"/>
          <w:rFonts w:ascii="Comic Sans MS" w:hAnsi="Comic Sans MS" w:cs="Arial"/>
          <w:b/>
          <w:bCs/>
          <w:color w:val="000000"/>
          <w:sz w:val="20"/>
          <w:bdr w:val="none" w:sz="0" w:space="0" w:color="auto" w:frame="1"/>
        </w:rPr>
        <w:t>do 12.10.2023</w:t>
      </w: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na mail: </w:t>
      </w:r>
      <w:hyperlink r:id="rId10" w:history="1">
        <w:r w:rsidRPr="000F6823">
          <w:rPr>
            <w:rStyle w:val="Hypertextovprepojenie"/>
            <w:rFonts w:ascii="Comic Sans MS" w:hAnsi="Comic Sans MS" w:cs="Arial"/>
            <w:sz w:val="20"/>
            <w:bdr w:val="none" w:sz="0" w:space="0" w:color="auto" w:frame="1"/>
          </w:rPr>
          <w:t>hanuliakova@dti.sk</w:t>
        </w:r>
      </w:hyperlink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</w:t>
      </w:r>
      <w:r w:rsidR="00BF14DC" w:rsidRPr="000F6823">
        <w:rPr>
          <w:rStyle w:val="Zvraznenie"/>
          <w:rFonts w:ascii="Comic Sans MS" w:hAnsi="Comic Sans MS"/>
          <w:b/>
          <w:bCs/>
          <w:sz w:val="20"/>
        </w:rPr>
        <w:t xml:space="preserve">. </w:t>
      </w:r>
    </w:p>
    <w:p w14:paraId="6A8CCA83" w14:textId="77777777" w:rsidR="00A52FC4" w:rsidRDefault="00F519D7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Príspevky z konferencie budú uverejnené v zborníku, ktorý bude </w:t>
      </w:r>
    </w:p>
    <w:p w14:paraId="33639F0B" w14:textId="05BACE66" w:rsidR="00F519D7" w:rsidRPr="000F6823" w:rsidRDefault="00F519D7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výstupom konferencie. </w:t>
      </w:r>
    </w:p>
    <w:p w14:paraId="37FF41C2" w14:textId="05E9FA65" w:rsidR="00BF14DC" w:rsidRPr="000F6823" w:rsidRDefault="00BF14DC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Rokovací jazyk: slovenský,</w:t>
      </w:r>
      <w:r w:rsidR="00A02428"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český,</w:t>
      </w: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anglický, maďarský, poľský </w:t>
      </w:r>
    </w:p>
    <w:p w14:paraId="23CA2389" w14:textId="77777777" w:rsidR="008D094F" w:rsidRPr="000F6823" w:rsidRDefault="008D094F" w:rsidP="00E55EA1">
      <w:pPr>
        <w:pStyle w:val="Odsekzoznamu"/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</w:p>
    <w:sectPr w:rsidR="008D094F" w:rsidRPr="000F6823" w:rsidSect="00EF793B">
      <w:headerReference w:type="default" r:id="rId11"/>
      <w:pgSz w:w="8391" w:h="11906" w:code="11"/>
      <w:pgMar w:top="0" w:right="0" w:bottom="0" w:left="0" w:header="0" w:footer="0" w:gutter="0"/>
      <w:pgBorders w:offsetFrom="page">
        <w:top w:val="single" w:sz="4" w:space="24" w:color="0E57C4" w:themeColor="background2" w:themeShade="80"/>
        <w:left w:val="single" w:sz="4" w:space="24" w:color="0E57C4" w:themeColor="background2" w:themeShade="80"/>
        <w:bottom w:val="single" w:sz="4" w:space="24" w:color="0E57C4" w:themeColor="background2" w:themeShade="80"/>
        <w:right w:val="single" w:sz="4" w:space="24" w:color="0E57C4" w:themeColor="background2" w:themeShade="80"/>
      </w:pgBorders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8E58" w14:textId="77777777" w:rsidR="00EE2466" w:rsidRDefault="00EE2466">
      <w:pPr>
        <w:spacing w:before="0"/>
      </w:pPr>
      <w:r>
        <w:separator/>
      </w:r>
    </w:p>
  </w:endnote>
  <w:endnote w:type="continuationSeparator" w:id="0">
    <w:p w14:paraId="2FF8D2E4" w14:textId="77777777" w:rsidR="00EE2466" w:rsidRDefault="00EE24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restige 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6FFC" w14:textId="77777777" w:rsidR="00EE2466" w:rsidRDefault="00EE2466">
      <w:pPr>
        <w:spacing w:before="0"/>
      </w:pPr>
      <w:r>
        <w:separator/>
      </w:r>
    </w:p>
  </w:footnote>
  <w:footnote w:type="continuationSeparator" w:id="0">
    <w:p w14:paraId="61EECF3F" w14:textId="77777777" w:rsidR="00EE2466" w:rsidRDefault="00EE24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D33" w14:textId="18CC746A" w:rsidR="00EF793B" w:rsidRDefault="00A52FC4" w:rsidP="004008C9">
    <w:pPr>
      <w:pStyle w:val="Hlavika"/>
      <w:ind w:left="0"/>
      <w:rPr>
        <w:noProof/>
        <w:lang w:bidi="sk-SK"/>
      </w:rPr>
    </w:pPr>
    <w:r>
      <w:rPr>
        <w:noProof/>
        <w:lang w:bidi="sk-SK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A0F5CAE" wp14:editId="691CD0BC">
              <wp:simplePos x="0" y="0"/>
              <wp:positionH relativeFrom="margin">
                <wp:posOffset>-48797845</wp:posOffset>
              </wp:positionH>
              <wp:positionV relativeFrom="paragraph">
                <wp:posOffset>1005840</wp:posOffset>
              </wp:positionV>
              <wp:extent cx="54195085" cy="5913120"/>
              <wp:effectExtent l="0" t="0" r="0" b="0"/>
              <wp:wrapNone/>
              <wp:docPr id="734886358" name="Kresliace 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11482687" name="Rectangle 11"/>
                      <wps:cNvSpPr>
                        <a:spLocks noChangeArrowheads="1"/>
                      </wps:cNvSpPr>
                      <wps:spPr bwMode="auto">
                        <a:xfrm>
                          <a:off x="52909845" y="0"/>
                          <a:ext cx="7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A6EC" w14:textId="54FD1419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72710903" name="Rectangle 12"/>
                      <wps:cNvSpPr>
                        <a:spLocks noChangeArrowheads="1"/>
                      </wps:cNvSpPr>
                      <wps:spPr bwMode="auto">
                        <a:xfrm>
                          <a:off x="49056665" y="278130"/>
                          <a:ext cx="9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60CF" w14:textId="756F74AA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entury Gothic" w:hAnsi="Century Gothic" w:cs="Century Gothic"/>
                                <w:b w:val="0"/>
                                <w:bCs w:val="0"/>
                                <w:color w:val="242852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F5CAE" id="Kresliace plátno 6" o:spid="_x0000_s1026" editas="canvas" style="position:absolute;margin-left:-3842.35pt;margin-top:79.2pt;width:4267.35pt;height:465.6pt;z-index:251660288;mso-position-horizontal-relative:margin" coordsize="541947,5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947;height:59131;visibility:visible;mso-wrap-style:square">
                <v:fill o:detectmouseclick="t"/>
                <v:path o:connecttype="none"/>
              </v:shape>
              <v:rect id="Rectangle 11" o:spid="_x0000_s1028" style="position:absolute;left:529098;width:794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" filled="f" stroked="f">
                <v:textbox style="mso-fit-shape-to-text:t" inset="0,0,0,0">
                  <w:txbxContent>
                    <w:p w14:paraId="7D5EA6EC" w14:textId="54FD1419" w:rsidR="00EF793B" w:rsidRDefault="00EF793B">
                      <w:pPr>
                        <w:ind w:left="0"/>
                      </w:pPr>
                      <w:r>
                        <w:rPr>
                          <w:rFonts w:ascii="Comic Sans MS" w:hAnsi="Comic Sans MS" w:cs="Comic Sans MS"/>
                          <w:b w:val="0"/>
                          <w:bCs w:val="0"/>
                          <w:i/>
                          <w:iCs/>
                          <w:color w:val="000000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490566;top:2781;width:997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" filled="f" stroked="f">
                <v:textbox style="mso-fit-shape-to-text:t" inset="0,0,0,0">
                  <w:txbxContent>
                    <w:p w14:paraId="660660CF" w14:textId="756F74AA" w:rsidR="00EF793B" w:rsidRDefault="00EF793B">
                      <w:pPr>
                        <w:ind w:left="0"/>
                      </w:pPr>
                      <w:r>
                        <w:rPr>
                          <w:rFonts w:ascii="Century Gothic" w:hAnsi="Century Gothic" w:cs="Century Gothic"/>
                          <w:b w:val="0"/>
                          <w:bCs w:val="0"/>
                          <w:color w:val="242852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36F181EF" w14:textId="127B21CD" w:rsidR="00EF793B" w:rsidRDefault="00EF793B" w:rsidP="004008C9">
    <w:pPr>
      <w:pStyle w:val="Hlavika"/>
      <w:ind w:left="0"/>
      <w:rPr>
        <w:noProof/>
        <w:lang w:bidi="sk-SK"/>
      </w:rPr>
    </w:pPr>
  </w:p>
  <w:p w14:paraId="3F4E3A38" w14:textId="062E8209" w:rsidR="004008C9" w:rsidRDefault="000F6823" w:rsidP="004008C9">
    <w:pPr>
      <w:pStyle w:val="Hlavika"/>
      <w:ind w:left="0"/>
    </w:pPr>
    <w:r>
      <w:rPr>
        <w:noProof/>
        <w:lang w:bidi="sk-SK"/>
      </w:rPr>
      <w:t xml:space="preserve">   </w:t>
    </w:r>
    <w:r>
      <w:t xml:space="preserve">      </w:t>
    </w:r>
    <w:r>
      <w:rPr>
        <w:noProof/>
      </w:rPr>
      <w:drawing>
        <wp:inline distT="0" distB="0" distL="0" distR="0" wp14:anchorId="070BE5BE" wp14:editId="088407C0">
          <wp:extent cx="563880" cy="569271"/>
          <wp:effectExtent l="0" t="0" r="7620" b="2540"/>
          <wp:docPr id="740540197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2" cy="57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A52FC4">
      <w:t xml:space="preserve"> </w:t>
    </w:r>
    <w:r>
      <w:t xml:space="preserve">     </w:t>
    </w:r>
    <w:r>
      <w:rPr>
        <w:noProof/>
      </w:rPr>
      <w:drawing>
        <wp:inline distT="0" distB="0" distL="0" distR="0" wp14:anchorId="0C2EB6DA" wp14:editId="01E621C0">
          <wp:extent cx="577607" cy="563880"/>
          <wp:effectExtent l="0" t="0" r="0" b="7620"/>
          <wp:docPr id="9719280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81" cy="565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A52FC4">
      <w:t xml:space="preserve">     </w:t>
    </w:r>
    <w:r>
      <w:t xml:space="preserve">   </w:t>
    </w:r>
    <w:r>
      <w:rPr>
        <w:noProof/>
      </w:rPr>
      <w:drawing>
        <wp:inline distT="0" distB="0" distL="0" distR="0" wp14:anchorId="71117852" wp14:editId="6589D457">
          <wp:extent cx="982980" cy="561406"/>
          <wp:effectExtent l="0" t="0" r="7620" b="0"/>
          <wp:docPr id="46217016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80" cy="566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E4C"/>
    <w:multiLevelType w:val="hybridMultilevel"/>
    <w:tmpl w:val="BF8E3EB0"/>
    <w:lvl w:ilvl="0" w:tplc="CF6CDE38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CF0F00"/>
    <w:multiLevelType w:val="hybridMultilevel"/>
    <w:tmpl w:val="435693A8"/>
    <w:lvl w:ilvl="0" w:tplc="041B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5C31B85"/>
    <w:multiLevelType w:val="hybridMultilevel"/>
    <w:tmpl w:val="95FC81A6"/>
    <w:lvl w:ilvl="0" w:tplc="27A2B4AA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1602B1"/>
    <w:multiLevelType w:val="hybridMultilevel"/>
    <w:tmpl w:val="5E38193C"/>
    <w:lvl w:ilvl="0" w:tplc="041B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 w15:restartNumberingAfterBreak="0">
    <w:nsid w:val="508240AF"/>
    <w:multiLevelType w:val="hybridMultilevel"/>
    <w:tmpl w:val="7E6EA46C"/>
    <w:lvl w:ilvl="0" w:tplc="75B4074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ABA55FB"/>
    <w:multiLevelType w:val="hybridMultilevel"/>
    <w:tmpl w:val="B8B488A2"/>
    <w:lvl w:ilvl="0" w:tplc="8862A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656C51"/>
    <w:multiLevelType w:val="hybridMultilevel"/>
    <w:tmpl w:val="49F23A5A"/>
    <w:lvl w:ilvl="0" w:tplc="C4045E70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3365544">
    <w:abstractNumId w:val="5"/>
  </w:num>
  <w:num w:numId="2" w16cid:durableId="1770782789">
    <w:abstractNumId w:val="4"/>
  </w:num>
  <w:num w:numId="3" w16cid:durableId="1127772094">
    <w:abstractNumId w:val="3"/>
  </w:num>
  <w:num w:numId="4" w16cid:durableId="1722366631">
    <w:abstractNumId w:val="2"/>
  </w:num>
  <w:num w:numId="5" w16cid:durableId="843208379">
    <w:abstractNumId w:val="6"/>
  </w:num>
  <w:num w:numId="6" w16cid:durableId="14042952">
    <w:abstractNumId w:val="0"/>
  </w:num>
  <w:num w:numId="7" w16cid:durableId="17525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1"/>
    <w:rsid w:val="00024B92"/>
    <w:rsid w:val="00032D1A"/>
    <w:rsid w:val="0003383B"/>
    <w:rsid w:val="000832E2"/>
    <w:rsid w:val="00090AB5"/>
    <w:rsid w:val="000B68B0"/>
    <w:rsid w:val="000D2EB8"/>
    <w:rsid w:val="000F6823"/>
    <w:rsid w:val="001213B0"/>
    <w:rsid w:val="00123C14"/>
    <w:rsid w:val="00162A14"/>
    <w:rsid w:val="00170919"/>
    <w:rsid w:val="001A1698"/>
    <w:rsid w:val="002051C1"/>
    <w:rsid w:val="002264D2"/>
    <w:rsid w:val="0022656F"/>
    <w:rsid w:val="00250DBB"/>
    <w:rsid w:val="00264FE5"/>
    <w:rsid w:val="002652EB"/>
    <w:rsid w:val="00277051"/>
    <w:rsid w:val="002B39EA"/>
    <w:rsid w:val="002D3176"/>
    <w:rsid w:val="002D393B"/>
    <w:rsid w:val="002D7851"/>
    <w:rsid w:val="00301E6A"/>
    <w:rsid w:val="003052EB"/>
    <w:rsid w:val="003434DD"/>
    <w:rsid w:val="003B2720"/>
    <w:rsid w:val="003B737F"/>
    <w:rsid w:val="003E21E5"/>
    <w:rsid w:val="003E6DF0"/>
    <w:rsid w:val="004008C9"/>
    <w:rsid w:val="004203C5"/>
    <w:rsid w:val="0044037E"/>
    <w:rsid w:val="00443713"/>
    <w:rsid w:val="004456D8"/>
    <w:rsid w:val="004650EC"/>
    <w:rsid w:val="0048651C"/>
    <w:rsid w:val="004866B3"/>
    <w:rsid w:val="004915D8"/>
    <w:rsid w:val="004D4B6F"/>
    <w:rsid w:val="00511463"/>
    <w:rsid w:val="005134AB"/>
    <w:rsid w:val="00521889"/>
    <w:rsid w:val="005325F0"/>
    <w:rsid w:val="00562BF9"/>
    <w:rsid w:val="00570855"/>
    <w:rsid w:val="00627617"/>
    <w:rsid w:val="006363D8"/>
    <w:rsid w:val="00673C5F"/>
    <w:rsid w:val="00674A6F"/>
    <w:rsid w:val="006803B6"/>
    <w:rsid w:val="006A5E1B"/>
    <w:rsid w:val="006B609A"/>
    <w:rsid w:val="006D0331"/>
    <w:rsid w:val="006F211D"/>
    <w:rsid w:val="006F6921"/>
    <w:rsid w:val="00710865"/>
    <w:rsid w:val="00715CEC"/>
    <w:rsid w:val="00723AA3"/>
    <w:rsid w:val="00725BB5"/>
    <w:rsid w:val="00734E65"/>
    <w:rsid w:val="0074067C"/>
    <w:rsid w:val="00770F4A"/>
    <w:rsid w:val="007A4292"/>
    <w:rsid w:val="007B061A"/>
    <w:rsid w:val="0081570E"/>
    <w:rsid w:val="00817EE1"/>
    <w:rsid w:val="008672CD"/>
    <w:rsid w:val="0089776D"/>
    <w:rsid w:val="008B156F"/>
    <w:rsid w:val="008B700F"/>
    <w:rsid w:val="008D094F"/>
    <w:rsid w:val="00931FB6"/>
    <w:rsid w:val="00987345"/>
    <w:rsid w:val="00997688"/>
    <w:rsid w:val="009E2CF5"/>
    <w:rsid w:val="00A02428"/>
    <w:rsid w:val="00A40E37"/>
    <w:rsid w:val="00A445D9"/>
    <w:rsid w:val="00A51113"/>
    <w:rsid w:val="00A52FC4"/>
    <w:rsid w:val="00A673EF"/>
    <w:rsid w:val="00A8225E"/>
    <w:rsid w:val="00A8573D"/>
    <w:rsid w:val="00AA1AA2"/>
    <w:rsid w:val="00AB6029"/>
    <w:rsid w:val="00AD453E"/>
    <w:rsid w:val="00AE0220"/>
    <w:rsid w:val="00AF300E"/>
    <w:rsid w:val="00B3447A"/>
    <w:rsid w:val="00B57463"/>
    <w:rsid w:val="00B60DEA"/>
    <w:rsid w:val="00BC0710"/>
    <w:rsid w:val="00BD311E"/>
    <w:rsid w:val="00BF14DC"/>
    <w:rsid w:val="00C0239E"/>
    <w:rsid w:val="00C966D4"/>
    <w:rsid w:val="00C973BE"/>
    <w:rsid w:val="00CA0714"/>
    <w:rsid w:val="00CA1D81"/>
    <w:rsid w:val="00CA580F"/>
    <w:rsid w:val="00CD46A1"/>
    <w:rsid w:val="00D01963"/>
    <w:rsid w:val="00D16E0A"/>
    <w:rsid w:val="00D517CE"/>
    <w:rsid w:val="00D57BEB"/>
    <w:rsid w:val="00D60B3D"/>
    <w:rsid w:val="00D85786"/>
    <w:rsid w:val="00DD54E8"/>
    <w:rsid w:val="00DF5FD0"/>
    <w:rsid w:val="00E33D72"/>
    <w:rsid w:val="00E421E0"/>
    <w:rsid w:val="00E55EA1"/>
    <w:rsid w:val="00E65B34"/>
    <w:rsid w:val="00E73C9C"/>
    <w:rsid w:val="00ED0890"/>
    <w:rsid w:val="00EE2466"/>
    <w:rsid w:val="00EF793B"/>
    <w:rsid w:val="00F16DE4"/>
    <w:rsid w:val="00F435E9"/>
    <w:rsid w:val="00F519D7"/>
    <w:rsid w:val="00F74B12"/>
    <w:rsid w:val="00F917FC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A9BFC"/>
  <w15:chartTrackingRefBased/>
  <w15:docId w15:val="{22FFF870-79A0-4F28-86D1-B3DF4E2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242852" w:themeColor="text2"/>
      <w:sz w:val="32"/>
      <w:szCs w:val="26"/>
    </w:rPr>
  </w:style>
  <w:style w:type="paragraph" w:styleId="Nadpis1">
    <w:name w:val="heading 1"/>
    <w:basedOn w:val="Normlny"/>
    <w:next w:val="Normlny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Nadpis2">
    <w:name w:val="heading 2"/>
    <w:basedOn w:val="Normlny"/>
    <w:next w:val="Normlny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y"/>
    <w:next w:val="Normlny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253356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Odsekzoznamu">
    <w:name w:val="List Paragraph"/>
    <w:basedOn w:val="Normlny"/>
    <w:uiPriority w:val="34"/>
    <w:unhideWhenUsed/>
    <w:qFormat/>
    <w:rsid w:val="00C0239E"/>
    <w:pPr>
      <w:ind w:left="720"/>
      <w:contextualSpacing/>
    </w:pPr>
  </w:style>
  <w:style w:type="paragraph" w:styleId="Zkladntext">
    <w:name w:val="Body Text"/>
    <w:basedOn w:val="Normlny"/>
    <w:link w:val="ZkladntextChar"/>
    <w:rsid w:val="00D57BEB"/>
    <w:pPr>
      <w:spacing w:before="0"/>
      <w:ind w:left="0" w:right="0"/>
    </w:pPr>
    <w:rPr>
      <w:rFonts w:ascii="Prestige Elite" w:eastAsia="Times New Roman" w:hAnsi="Prestige Elite" w:cs="Times New Roman"/>
      <w:b w:val="0"/>
      <w:bCs w:val="0"/>
      <w:color w:val="auto"/>
      <w:sz w:val="4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57BEB"/>
    <w:rPr>
      <w:rFonts w:ascii="Prestige Elite" w:eastAsia="Times New Roman" w:hAnsi="Prestige Elite" w:cs="Times New Roman"/>
      <w:sz w:val="40"/>
      <w:szCs w:val="20"/>
      <w:lang w:eastAsia="cs-CZ"/>
    </w:rPr>
  </w:style>
  <w:style w:type="character" w:styleId="Zvraznenie">
    <w:name w:val="Emphasis"/>
    <w:uiPriority w:val="20"/>
    <w:qFormat/>
    <w:rsid w:val="00D57BEB"/>
    <w:rPr>
      <w:i/>
      <w:iCs/>
    </w:rPr>
  </w:style>
  <w:style w:type="character" w:styleId="Hypertextovprepojenie">
    <w:name w:val="Hyperlink"/>
    <w:rsid w:val="008D094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8D094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7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i.sk/profesor/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uliakova@dti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ti.sk/profesor/2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orubcanova\AppData\Local\Microsoft\Office\16.0\DTS\sk-SK%7b0153B843-7BEB-4AFF-BF79-56C665E7D2E8%7d\%7b3868F06B-9AF4-45DE-B2B7-FD23CD9B11B5%7dtf03978815_win32.dotx" TargetMode="External"/></Relationships>
</file>

<file path=word/theme/theme1.xml><?xml version="1.0" encoding="utf-8"?>
<a:theme xmlns:a="http://schemas.openxmlformats.org/drawingml/2006/main" name="Výsek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8BCCD7-09E8-422B-AA7E-77FBA0B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{3868F06B-9AF4-45DE-B2B7-FD23CD9B11B5}tf03978815_win32</Template>
  <TotalTime>4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Dasa Porubcanova</dc:creator>
  <cp:lastModifiedBy>Katarína Pagáčová</cp:lastModifiedBy>
  <cp:revision>3</cp:revision>
  <dcterms:created xsi:type="dcterms:W3CDTF">2023-10-02T09:39:00Z</dcterms:created>
  <dcterms:modified xsi:type="dcterms:W3CDTF">2023-10-04T11:46:00Z</dcterms:modified>
</cp:coreProperties>
</file>