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7861" w14:textId="77777777" w:rsidR="00E90A9E" w:rsidRDefault="00E90A9E" w:rsidP="00BB6B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</w:t>
      </w:r>
      <w:r w:rsidR="00BB6B1D">
        <w:rPr>
          <w:b/>
          <w:bCs/>
          <w:sz w:val="28"/>
          <w:szCs w:val="28"/>
        </w:rPr>
        <w:t xml:space="preserve"> </w:t>
      </w:r>
      <w:r w:rsidR="00FE2C99">
        <w:rPr>
          <w:b/>
          <w:bCs/>
          <w:sz w:val="28"/>
          <w:szCs w:val="28"/>
        </w:rPr>
        <w:t>INAUGUR</w:t>
      </w:r>
      <w:r w:rsidR="00BB6B1D">
        <w:rPr>
          <w:b/>
          <w:bCs/>
          <w:sz w:val="28"/>
          <w:szCs w:val="28"/>
        </w:rPr>
        <w:t>AČNEJ KOMISIE</w:t>
      </w:r>
    </w:p>
    <w:p w14:paraId="7AF706C3" w14:textId="77777777" w:rsidR="00E90A9E" w:rsidRPr="00144F9B" w:rsidRDefault="00493A2A" w:rsidP="00BB6B1D">
      <w:pPr>
        <w:pStyle w:val="Default"/>
        <w:jc w:val="center"/>
      </w:pPr>
      <w:r>
        <w:rPr>
          <w:b/>
          <w:bCs/>
        </w:rPr>
        <w:t>na vymenovanie doc. JUDr. Ing. Daniela Nováka, CSc.</w:t>
      </w:r>
      <w:r w:rsidR="00E90A9E" w:rsidRPr="00144F9B">
        <w:rPr>
          <w:b/>
          <w:bCs/>
        </w:rPr>
        <w:t xml:space="preserve"> za </w:t>
      </w:r>
      <w:r w:rsidR="00FE2C99" w:rsidRPr="00144F9B">
        <w:rPr>
          <w:b/>
          <w:bCs/>
        </w:rPr>
        <w:t>profesora</w:t>
      </w:r>
    </w:p>
    <w:p w14:paraId="71CB6BC3" w14:textId="77777777" w:rsidR="00E90A9E" w:rsidRDefault="00E90A9E" w:rsidP="00BB6B1D">
      <w:pPr>
        <w:pStyle w:val="Default"/>
        <w:jc w:val="center"/>
        <w:rPr>
          <w:b/>
          <w:bCs/>
        </w:rPr>
      </w:pPr>
      <w:r w:rsidRPr="00144F9B">
        <w:rPr>
          <w:b/>
          <w:bCs/>
        </w:rPr>
        <w:t>v</w:t>
      </w:r>
      <w:r w:rsidR="00BB6B1D" w:rsidRPr="00144F9B">
        <w:rPr>
          <w:b/>
          <w:bCs/>
        </w:rPr>
        <w:t> </w:t>
      </w:r>
      <w:r w:rsidRPr="00144F9B">
        <w:rPr>
          <w:b/>
          <w:bCs/>
        </w:rPr>
        <w:t>odbore</w:t>
      </w:r>
      <w:r w:rsidR="00BB6B1D" w:rsidRPr="00144F9B">
        <w:rPr>
          <w:b/>
          <w:bCs/>
        </w:rPr>
        <w:t xml:space="preserve"> habilitačného konania a inauguračného konania odborová didaktika</w:t>
      </w:r>
    </w:p>
    <w:p w14:paraId="23F1FAAC" w14:textId="77777777" w:rsidR="00651829" w:rsidRPr="00144F9B" w:rsidRDefault="00651829" w:rsidP="00BB6B1D">
      <w:pPr>
        <w:pStyle w:val="Default"/>
        <w:jc w:val="center"/>
        <w:rPr>
          <w:b/>
          <w:bCs/>
        </w:rPr>
      </w:pPr>
    </w:p>
    <w:p w14:paraId="152A6271" w14:textId="77777777" w:rsidR="00BB6B1D" w:rsidRPr="006410D7" w:rsidRDefault="00BB6B1D" w:rsidP="00BB6B1D">
      <w:pPr>
        <w:pStyle w:val="Default"/>
        <w:jc w:val="center"/>
        <w:rPr>
          <w:highlight w:val="yellow"/>
        </w:rPr>
      </w:pPr>
    </w:p>
    <w:p w14:paraId="160F473F" w14:textId="77777777" w:rsidR="00E90A9E" w:rsidRDefault="00E90A9E" w:rsidP="00BB6B1D">
      <w:pPr>
        <w:pStyle w:val="Default"/>
        <w:jc w:val="center"/>
      </w:pPr>
      <w:r w:rsidRPr="00EB596D">
        <w:t xml:space="preserve">(spracovaný podľa § </w:t>
      </w:r>
      <w:r w:rsidR="00BB6B1D" w:rsidRPr="00EB596D">
        <w:t>5</w:t>
      </w:r>
      <w:r w:rsidRPr="00EB596D">
        <w:t xml:space="preserve"> ods.11 Vyhlášky Ministerstva školstva Slovenskej republiky č.246/2019 Z.z.)</w:t>
      </w:r>
    </w:p>
    <w:p w14:paraId="632CE638" w14:textId="77777777" w:rsidR="00651829" w:rsidRPr="00144F9B" w:rsidRDefault="00651829" w:rsidP="00BB6B1D">
      <w:pPr>
        <w:pStyle w:val="Default"/>
        <w:jc w:val="center"/>
      </w:pPr>
    </w:p>
    <w:p w14:paraId="4C88E43C" w14:textId="77777777" w:rsidR="00BB6B1D" w:rsidRDefault="00BB6B1D" w:rsidP="00BB6B1D">
      <w:pPr>
        <w:pStyle w:val="Default"/>
        <w:jc w:val="center"/>
        <w:rPr>
          <w:highlight w:val="yellow"/>
        </w:rPr>
      </w:pPr>
    </w:p>
    <w:p w14:paraId="3AA8AF3C" w14:textId="77777777" w:rsidR="008544C3" w:rsidRDefault="00A3778A" w:rsidP="008544C3">
      <w:pPr>
        <w:pStyle w:val="Default"/>
        <w:jc w:val="both"/>
      </w:pPr>
      <w:r>
        <w:t xml:space="preserve">Doc. </w:t>
      </w:r>
      <w:r w:rsidR="00493A2A">
        <w:t>JUDr. Ing. Daniel Novák, CSc.</w:t>
      </w:r>
      <w:r w:rsidR="008544C3" w:rsidRPr="008544C3">
        <w:t xml:space="preserve"> požiadal Vysokú školu DTI dňa</w:t>
      </w:r>
      <w:r>
        <w:t xml:space="preserve"> </w:t>
      </w:r>
      <w:r w:rsidR="00BD6C97" w:rsidRPr="00BD6C97">
        <w:t>28. 4. 2026</w:t>
      </w:r>
      <w:r>
        <w:t xml:space="preserve"> o začatie ina</w:t>
      </w:r>
      <w:r w:rsidR="008544C3">
        <w:t>uguračného</w:t>
      </w:r>
      <w:r w:rsidR="008544C3" w:rsidRPr="00F35426">
        <w:t xml:space="preserve"> konania v odbore habilitačného konania a inauguračného konania odborová didaktika. Ku svojej žiadosti predložil všetky požado</w:t>
      </w:r>
      <w:r w:rsidR="007D1FC8">
        <w:t xml:space="preserve">vané dokumenty a doklady. Dňa </w:t>
      </w:r>
      <w:r w:rsidR="00BD6C97" w:rsidRPr="008C5F5C">
        <w:t>1</w:t>
      </w:r>
      <w:r w:rsidR="008C5F5C">
        <w:t>3</w:t>
      </w:r>
      <w:r w:rsidR="00BD6C97" w:rsidRPr="008C5F5C">
        <w:t>. 5. 2026</w:t>
      </w:r>
      <w:r w:rsidR="008544C3" w:rsidRPr="008C5F5C">
        <w:t xml:space="preserve"> na základe tajného hlasovania VR VŠ DTI rektor VŠ DT</w:t>
      </w:r>
      <w:r w:rsidR="00BD6C97" w:rsidRPr="008C5F5C">
        <w:t xml:space="preserve">I vymenoval </w:t>
      </w:r>
      <w:r w:rsidR="008C5F5C">
        <w:t>4</w:t>
      </w:r>
      <w:r w:rsidR="00BD6C97" w:rsidRPr="008C5F5C">
        <w:t xml:space="preserve"> č</w:t>
      </w:r>
      <w:r w:rsidR="00BD6C97">
        <w:t>lennú inauguračnú</w:t>
      </w:r>
      <w:r w:rsidR="008544C3" w:rsidRPr="00F35426">
        <w:t xml:space="preserve"> komisiu </w:t>
      </w:r>
      <w:r w:rsidR="008544C3">
        <w:t>a 3 oponentov</w:t>
      </w:r>
      <w:r w:rsidR="008544C3" w:rsidRPr="00F35426">
        <w:t>.</w:t>
      </w:r>
    </w:p>
    <w:p w14:paraId="745757AD" w14:textId="77777777" w:rsidR="00651829" w:rsidRPr="00F35426" w:rsidRDefault="00651829" w:rsidP="008544C3">
      <w:pPr>
        <w:pStyle w:val="Default"/>
        <w:jc w:val="both"/>
      </w:pPr>
    </w:p>
    <w:p w14:paraId="55CB819B" w14:textId="77777777" w:rsidR="008544C3" w:rsidRPr="008544C3" w:rsidRDefault="008544C3" w:rsidP="008544C3">
      <w:pPr>
        <w:pStyle w:val="Default"/>
      </w:pPr>
    </w:p>
    <w:p w14:paraId="7B37F797" w14:textId="77777777" w:rsidR="00E90A9E" w:rsidRPr="00144F9B" w:rsidRDefault="00E90A9E" w:rsidP="00E90A9E">
      <w:pPr>
        <w:pStyle w:val="Default"/>
      </w:pPr>
      <w:r w:rsidRPr="004C2FA7">
        <w:rPr>
          <w:b/>
          <w:bCs/>
        </w:rPr>
        <w:t xml:space="preserve">A. Zoznam členov </w:t>
      </w:r>
      <w:r w:rsidR="00FE2C99" w:rsidRPr="004C2FA7">
        <w:rPr>
          <w:b/>
          <w:bCs/>
        </w:rPr>
        <w:t>inaugurač</w:t>
      </w:r>
      <w:r w:rsidRPr="004C2FA7">
        <w:rPr>
          <w:b/>
          <w:bCs/>
        </w:rPr>
        <w:t xml:space="preserve">nej komisie a oponentov prítomných na verejnej </w:t>
      </w:r>
      <w:r w:rsidR="00765FB7" w:rsidRPr="004C2FA7">
        <w:rPr>
          <w:b/>
          <w:bCs/>
        </w:rPr>
        <w:t>inaugur</w:t>
      </w:r>
      <w:r w:rsidRPr="004C2FA7">
        <w:rPr>
          <w:b/>
          <w:bCs/>
        </w:rPr>
        <w:t>ačnej prednáške</w:t>
      </w:r>
      <w:r w:rsidR="00B60D11" w:rsidRPr="004C2FA7">
        <w:rPr>
          <w:b/>
          <w:bCs/>
        </w:rPr>
        <w:t>:</w:t>
      </w:r>
      <w:r w:rsidRPr="00144F9B">
        <w:rPr>
          <w:b/>
          <w:bCs/>
        </w:rPr>
        <w:t xml:space="preserve"> </w:t>
      </w:r>
    </w:p>
    <w:p w14:paraId="2D22455B" w14:textId="77777777" w:rsidR="00812E44" w:rsidRDefault="00812E44" w:rsidP="00E90A9E">
      <w:pPr>
        <w:pStyle w:val="Default"/>
      </w:pPr>
    </w:p>
    <w:p w14:paraId="16CB844F" w14:textId="77777777" w:rsidR="00E90A9E" w:rsidRPr="00144F9B" w:rsidRDefault="00E90A9E" w:rsidP="00E90A9E">
      <w:pPr>
        <w:pStyle w:val="Default"/>
      </w:pPr>
      <w:r w:rsidRPr="00144F9B">
        <w:t xml:space="preserve">Členovia komisie: </w:t>
      </w:r>
    </w:p>
    <w:p w14:paraId="189F92C8" w14:textId="77777777" w:rsidR="00E90A9E" w:rsidRPr="00144F9B" w:rsidRDefault="004C2FA7" w:rsidP="0092171E">
      <w:pPr>
        <w:pStyle w:val="Default"/>
        <w:numPr>
          <w:ilvl w:val="0"/>
          <w:numId w:val="1"/>
        </w:numPr>
        <w:spacing w:after="21"/>
      </w:pPr>
      <w:bookmarkStart w:id="0" w:name="_Hlk75037034"/>
      <w:r>
        <w:t>prof. PaedDr. Ing. Roman Hrmo, PhD.</w:t>
      </w:r>
      <w:r w:rsidR="00E90A9E" w:rsidRPr="00144F9B">
        <w:t xml:space="preserve"> predseda </w:t>
      </w:r>
    </w:p>
    <w:bookmarkEnd w:id="0"/>
    <w:p w14:paraId="3CCED275" w14:textId="77777777" w:rsidR="00461EB5" w:rsidRPr="008544C3" w:rsidRDefault="00461EB5" w:rsidP="00461EB5">
      <w:pPr>
        <w:pStyle w:val="Default"/>
        <w:numPr>
          <w:ilvl w:val="0"/>
          <w:numId w:val="1"/>
        </w:numPr>
        <w:spacing w:after="21"/>
      </w:pPr>
      <w:r>
        <w:t>prof. PhDr. Martin Bílek, Ph.D.</w:t>
      </w:r>
      <w:r w:rsidRPr="008544C3">
        <w:t xml:space="preserve"> člen</w:t>
      </w:r>
    </w:p>
    <w:p w14:paraId="656C9723" w14:textId="77777777" w:rsidR="00461EB5" w:rsidRPr="008544C3" w:rsidRDefault="00461EB5" w:rsidP="00461EB5">
      <w:pPr>
        <w:pStyle w:val="Default"/>
        <w:numPr>
          <w:ilvl w:val="0"/>
          <w:numId w:val="1"/>
        </w:numPr>
      </w:pPr>
      <w:r>
        <w:t>prof. PaedDr. Tomáš Jablonský, PhD. člen</w:t>
      </w:r>
    </w:p>
    <w:p w14:paraId="11EF023E" w14:textId="77777777" w:rsidR="00765FB7" w:rsidRPr="008544C3" w:rsidRDefault="00461EB5" w:rsidP="00461EB5">
      <w:pPr>
        <w:pStyle w:val="Default"/>
        <w:numPr>
          <w:ilvl w:val="0"/>
          <w:numId w:val="1"/>
        </w:numPr>
        <w:spacing w:after="21"/>
      </w:pPr>
      <w:r>
        <w:t>doc. PaedDr. Ján Stebila, PhD. člen</w:t>
      </w:r>
    </w:p>
    <w:p w14:paraId="1935C6EA" w14:textId="77777777" w:rsidR="00E90A9E" w:rsidRPr="00144F9B" w:rsidRDefault="00E90A9E" w:rsidP="00E90A9E">
      <w:pPr>
        <w:pStyle w:val="Default"/>
      </w:pPr>
      <w:r w:rsidRPr="00144F9B">
        <w:t xml:space="preserve">Oponenti: </w:t>
      </w:r>
    </w:p>
    <w:p w14:paraId="3F1CAFF0" w14:textId="77777777" w:rsidR="00461EB5" w:rsidRDefault="00461EB5" w:rsidP="00461EB5">
      <w:pPr>
        <w:pStyle w:val="Default"/>
        <w:numPr>
          <w:ilvl w:val="0"/>
          <w:numId w:val="3"/>
        </w:numPr>
        <w:spacing w:after="21"/>
      </w:pPr>
      <w:bookmarkStart w:id="1" w:name="_Hlk75035197"/>
      <w:r>
        <w:t>prof. PhDr. PaedDr. Lenka Pasternáková, PhD.</w:t>
      </w:r>
    </w:p>
    <w:p w14:paraId="4A96551E" w14:textId="77777777" w:rsidR="00461EB5" w:rsidRPr="00EB3494" w:rsidRDefault="00461EB5" w:rsidP="00461EB5">
      <w:pPr>
        <w:pStyle w:val="Default"/>
        <w:numPr>
          <w:ilvl w:val="0"/>
          <w:numId w:val="3"/>
        </w:numPr>
        <w:spacing w:after="21"/>
      </w:pPr>
      <w:r>
        <w:t>prof. Ing. Pavel Cyrus, CSc.</w:t>
      </w:r>
    </w:p>
    <w:p w14:paraId="044C2BF4" w14:textId="77777777" w:rsidR="0092171E" w:rsidRPr="008544C3" w:rsidRDefault="00461EB5" w:rsidP="00864DFA">
      <w:pPr>
        <w:pStyle w:val="Default"/>
        <w:numPr>
          <w:ilvl w:val="0"/>
          <w:numId w:val="3"/>
        </w:numPr>
      </w:pPr>
      <w:r>
        <w:t>Dr.h.c. prof. doc. PhDr. PaedDr. Ing. Daniel Lajčin, PhD.</w:t>
      </w:r>
    </w:p>
    <w:bookmarkEnd w:id="1"/>
    <w:p w14:paraId="793EF120" w14:textId="77777777" w:rsidR="00812E44" w:rsidRDefault="00812E44" w:rsidP="00103D5E">
      <w:pPr>
        <w:pStyle w:val="Default"/>
        <w:jc w:val="both"/>
      </w:pPr>
    </w:p>
    <w:p w14:paraId="7EB54F62" w14:textId="77777777" w:rsidR="00E90A9E" w:rsidRDefault="00E90A9E" w:rsidP="00103D5E">
      <w:pPr>
        <w:pStyle w:val="Default"/>
        <w:jc w:val="both"/>
      </w:pPr>
      <w:r w:rsidRPr="008544C3">
        <w:t>Na základe predložených dokladov, ktoré boli povinnými prílohami Žiadosti o</w:t>
      </w:r>
      <w:r w:rsidR="00257722" w:rsidRPr="008544C3">
        <w:t> začatie inauguračného</w:t>
      </w:r>
      <w:r w:rsidRPr="008544C3">
        <w:t xml:space="preserve"> konani</w:t>
      </w:r>
      <w:r w:rsidR="00257722" w:rsidRPr="008544C3">
        <w:t>a</w:t>
      </w:r>
      <w:r w:rsidR="0092171E" w:rsidRPr="008544C3">
        <w:t xml:space="preserve">, v súlade s platnými legislatívnymi normami a vnútornými predpismi </w:t>
      </w:r>
      <w:r w:rsidR="00B7147A" w:rsidRPr="008544C3">
        <w:t>V</w:t>
      </w:r>
      <w:r w:rsidR="0092171E" w:rsidRPr="008544C3">
        <w:t>ysokej školy DTI</w:t>
      </w:r>
      <w:r w:rsidRPr="008544C3">
        <w:t xml:space="preserve"> a na základe oponentských posudkov, ktoré boli doručené v stanovenej zákonom danej lehote, predseda Vedeckej rady </w:t>
      </w:r>
      <w:r w:rsidR="00651A9C" w:rsidRPr="008544C3">
        <w:t>V</w:t>
      </w:r>
      <w:r w:rsidR="0092171E" w:rsidRPr="008544C3">
        <w:t xml:space="preserve">ysokej školy DTI </w:t>
      </w:r>
      <w:r w:rsidRPr="008544C3">
        <w:t xml:space="preserve">stanovil a oznámil v dennej tlači a na internetovej stránke </w:t>
      </w:r>
      <w:r w:rsidR="00103D5E" w:rsidRPr="008544C3">
        <w:t>Vysokej školy DTI a </w:t>
      </w:r>
      <w:r w:rsidR="002628E5" w:rsidRPr="002628E5">
        <w:t xml:space="preserve">Ministerstva školstva, </w:t>
      </w:r>
      <w:r w:rsidR="00103D5E" w:rsidRPr="002628E5">
        <w:t>výskumu</w:t>
      </w:r>
      <w:r w:rsidR="002628E5" w:rsidRPr="002628E5">
        <w:t>, vývoja a mládeže</w:t>
      </w:r>
      <w:r w:rsidR="00103D5E" w:rsidRPr="002628E5">
        <w:t xml:space="preserve"> Slovenskej republiky</w:t>
      </w:r>
      <w:r w:rsidR="00103D5E" w:rsidRPr="008544C3">
        <w:t xml:space="preserve">  </w:t>
      </w:r>
      <w:r w:rsidRPr="008544C3">
        <w:t xml:space="preserve">dátum, čas, miesto konania a tému </w:t>
      </w:r>
      <w:r w:rsidR="00257722" w:rsidRPr="008544C3">
        <w:t>inaugur</w:t>
      </w:r>
      <w:r w:rsidR="008544C3">
        <w:t>ačnej prednášky.</w:t>
      </w:r>
    </w:p>
    <w:p w14:paraId="0CB35F10" w14:textId="77777777" w:rsidR="008544C3" w:rsidRDefault="008544C3" w:rsidP="008544C3">
      <w:pPr>
        <w:pStyle w:val="Default"/>
        <w:jc w:val="both"/>
      </w:pPr>
      <w:r w:rsidRPr="00611C51">
        <w:t xml:space="preserve">Na základe troch kladných posudkov a schválenej témy inauguračnej prednášky </w:t>
      </w:r>
      <w:r w:rsidRPr="00F63497">
        <w:t>„</w:t>
      </w:r>
      <w:r w:rsidR="0092054C">
        <w:t>Elektrotechnické stavebnice a jejich význam pro technické vzdělávání</w:t>
      </w:r>
      <w:r w:rsidRPr="00F63497">
        <w:t>“</w:t>
      </w:r>
      <w:r w:rsidRPr="00611C51">
        <w:t xml:space="preserve"> sa na Vyso</w:t>
      </w:r>
      <w:r w:rsidR="0092054C">
        <w:t>kej škole DTI uskutočnila dňa 18. júna 2026</w:t>
      </w:r>
      <w:r w:rsidR="006D7E12" w:rsidRPr="00611C51">
        <w:t xml:space="preserve"> o 13:0</w:t>
      </w:r>
      <w:r w:rsidRPr="00611C51">
        <w:t>0 hod. verejná inauguračná prednáška.</w:t>
      </w:r>
    </w:p>
    <w:p w14:paraId="5852910C" w14:textId="77777777" w:rsidR="00651829" w:rsidRPr="00206DAE" w:rsidRDefault="00651829" w:rsidP="008544C3">
      <w:pPr>
        <w:pStyle w:val="Default"/>
        <w:jc w:val="both"/>
      </w:pPr>
    </w:p>
    <w:p w14:paraId="729367F3" w14:textId="77777777" w:rsidR="008544C3" w:rsidRDefault="008544C3" w:rsidP="00103D5E">
      <w:pPr>
        <w:pStyle w:val="Default"/>
        <w:jc w:val="both"/>
      </w:pPr>
    </w:p>
    <w:p w14:paraId="1C07D961" w14:textId="77777777" w:rsidR="00E90A9E" w:rsidRDefault="00E90A9E" w:rsidP="00E90A9E">
      <w:pPr>
        <w:pStyle w:val="Default"/>
        <w:rPr>
          <w:b/>
          <w:bCs/>
        </w:rPr>
      </w:pPr>
      <w:r w:rsidRPr="00430B7A">
        <w:rPr>
          <w:b/>
          <w:bCs/>
        </w:rPr>
        <w:t xml:space="preserve">B. Zhodnotenie úrovne pedagogickej, vedeckej a </w:t>
      </w:r>
      <w:r w:rsidR="00275568" w:rsidRPr="00430B7A">
        <w:rPr>
          <w:b/>
          <w:bCs/>
        </w:rPr>
        <w:t>publikačnej činnosti uchádzača</w:t>
      </w:r>
    </w:p>
    <w:p w14:paraId="742B1AB4" w14:textId="77777777" w:rsidR="00651829" w:rsidRPr="008544C3" w:rsidRDefault="00651829" w:rsidP="00E90A9E">
      <w:pPr>
        <w:pStyle w:val="Default"/>
      </w:pPr>
    </w:p>
    <w:p w14:paraId="34AC5BA2" w14:textId="77777777" w:rsidR="008544C3" w:rsidRDefault="008544C3" w:rsidP="00C7459C">
      <w:pPr>
        <w:pStyle w:val="Default"/>
        <w:jc w:val="both"/>
        <w:rPr>
          <w:highlight w:val="yellow"/>
        </w:rPr>
      </w:pPr>
    </w:p>
    <w:p w14:paraId="53443396" w14:textId="77777777" w:rsidR="0092054C" w:rsidRDefault="0092054C" w:rsidP="00C7459C">
      <w:pPr>
        <w:pStyle w:val="Default"/>
        <w:jc w:val="both"/>
      </w:pPr>
      <w:r>
        <w:t>Pán</w:t>
      </w:r>
      <w:r w:rsidR="00430B7A" w:rsidRPr="00763CF8">
        <w:t xml:space="preserve"> doc. </w:t>
      </w:r>
      <w:r>
        <w:t xml:space="preserve">JUDr. Ing. Daniel Novák, CSc. </w:t>
      </w:r>
      <w:r w:rsidR="00BE16B3" w:rsidRPr="00763CF8">
        <w:t>sa narodil</w:t>
      </w:r>
      <w:r>
        <w:t xml:space="preserve"> v roku 1952</w:t>
      </w:r>
      <w:r w:rsidR="004164F7" w:rsidRPr="00763CF8">
        <w:t>. Vysokoškolské</w:t>
      </w:r>
      <w:r w:rsidR="0028717E">
        <w:t xml:space="preserve"> vzdelanie</w:t>
      </w:r>
      <w:r>
        <w:t xml:space="preserve"> získal v rok</w:t>
      </w:r>
      <w:r w:rsidR="00150D85">
        <w:t>u</w:t>
      </w:r>
      <w:r>
        <w:t xml:space="preserve"> 1976 na Fakulte elektrotechnickej – </w:t>
      </w:r>
      <w:r w:rsidRPr="00150D85">
        <w:t>České vysoké učení technické v</w:t>
      </w:r>
      <w:r w:rsidR="00150D85" w:rsidRPr="00150D85">
        <w:t> </w:t>
      </w:r>
      <w:r w:rsidRPr="00150D85">
        <w:t>Praze</w:t>
      </w:r>
      <w:r w:rsidR="00150D85">
        <w:t xml:space="preserve"> (študijný odbor: technická kybernetika), v roku 1987 vo Výzkumnom ústave inženýrskeho studia – České vysoké učení technické v Praze (študijný odbor učitelství</w:t>
      </w:r>
      <w:r w:rsidR="0072254C">
        <w:t xml:space="preserve"> </w:t>
      </w:r>
      <w:r w:rsidR="00150D85">
        <w:t>odborných předmětů pro střední školy), v roku 1989 na Pedagogickej fakulte na Masarykovej univerzite v Brně (</w:t>
      </w:r>
      <w:r w:rsidR="00977174">
        <w:t>vedecká hodnosť kandidáta pedagogický</w:t>
      </w:r>
      <w:r w:rsidR="0072254C">
        <w:t>c</w:t>
      </w:r>
      <w:r w:rsidR="00977174">
        <w:t>h vied v odbore teorie vyučování základů</w:t>
      </w:r>
      <w:r w:rsidR="0072254C">
        <w:t>m</w:t>
      </w:r>
      <w:r w:rsidR="00977174">
        <w:t xml:space="preserve"> techniky</w:t>
      </w:r>
      <w:r w:rsidR="00150D85">
        <w:t>)</w:t>
      </w:r>
      <w:r w:rsidR="00977174">
        <w:t>, v roku 1998 na Fakulte prírodných vied na Univerzita Mateja Bela v Banskej Bystrici (habilitácia v</w:t>
      </w:r>
      <w:r w:rsidR="0072254C">
        <w:t> </w:t>
      </w:r>
      <w:r w:rsidR="00977174">
        <w:t>odbore</w:t>
      </w:r>
      <w:r w:rsidR="0072254C">
        <w:t xml:space="preserve"> </w:t>
      </w:r>
      <w:r w:rsidR="00977174">
        <w:t>/</w:t>
      </w:r>
      <w:r w:rsidR="0072254C">
        <w:t xml:space="preserve"> </w:t>
      </w:r>
      <w:r w:rsidR="00977174">
        <w:t xml:space="preserve">špecializácii teória vyučovania predmetov </w:t>
      </w:r>
      <w:r w:rsidR="00977174">
        <w:lastRenderedPageBreak/>
        <w:t>všeobecnovzdelávacej a odbornej povahy / teória vyučovania technických odborných pedmetov).</w:t>
      </w:r>
    </w:p>
    <w:p w14:paraId="7A7BE43F" w14:textId="77777777" w:rsidR="0092054C" w:rsidRDefault="0092054C" w:rsidP="00C7459C">
      <w:pPr>
        <w:pStyle w:val="Default"/>
        <w:jc w:val="both"/>
      </w:pPr>
    </w:p>
    <w:p w14:paraId="7DF02E28" w14:textId="77777777" w:rsidR="0092054C" w:rsidRDefault="0092054C" w:rsidP="00C7459C">
      <w:pPr>
        <w:pStyle w:val="Default"/>
        <w:jc w:val="both"/>
      </w:pPr>
    </w:p>
    <w:p w14:paraId="0227BCAE" w14:textId="77777777" w:rsidR="00DB195D" w:rsidRDefault="000B17CB" w:rsidP="00C7459C">
      <w:pPr>
        <w:pStyle w:val="Default"/>
        <w:jc w:val="both"/>
      </w:pPr>
      <w:r>
        <w:t>V rámci ďalšieho vzdelávania študoval</w:t>
      </w:r>
      <w:r w:rsidR="00DB195D">
        <w:t xml:space="preserve"> na Univerzite Karlovej na Právnickej fakulte študijný odbor právo (1991) a v roku 2015 vykonal štátnu rigoróznu skúšku v odbore právo.</w:t>
      </w:r>
    </w:p>
    <w:p w14:paraId="497E1456" w14:textId="77777777" w:rsidR="00651829" w:rsidRDefault="00651829" w:rsidP="00C7459C">
      <w:pPr>
        <w:pStyle w:val="Default"/>
        <w:jc w:val="both"/>
      </w:pPr>
    </w:p>
    <w:p w14:paraId="04DEF8C5" w14:textId="77777777" w:rsidR="00DB195D" w:rsidRDefault="00DB195D" w:rsidP="00C7459C">
      <w:pPr>
        <w:pStyle w:val="Default"/>
        <w:jc w:val="both"/>
      </w:pPr>
    </w:p>
    <w:p w14:paraId="78FA59A8" w14:textId="77777777" w:rsidR="00206E1B" w:rsidRDefault="002602C0" w:rsidP="00C7459C">
      <w:pPr>
        <w:pStyle w:val="Default"/>
        <w:jc w:val="both"/>
      </w:pPr>
      <w:r>
        <w:t>P. doc. JUDr. Ing. Novák, CSc. pôsobí na Univerzite Mateja Bela v Banskej Bystrici ako docent (</w:t>
      </w:r>
      <w:r w:rsidRPr="000C4815">
        <w:t>2008-2025, od 2026</w:t>
      </w:r>
      <w:r w:rsidR="000C4815">
        <w:t xml:space="preserve"> – po súčasnosť</w:t>
      </w:r>
      <w:r>
        <w:t xml:space="preserve">). </w:t>
      </w:r>
      <w:r w:rsidR="00206E1B">
        <w:t>V rokoch 1981 až 2011 pôsobil na Univerzite Karlovej ako odborný asistent a docent. V rokoch 1978 až 1981 bol stredoškolským učiteľom na Školskej správe Národního výboru hl. m. Prahy. V rokoch 1977 a 1978 pôsobil ako výrobný dispečer v Dopravnom podniku hl. m. Prahy. V rokoch 1976 až 1977 absolvoval základnú vojenskú službu.</w:t>
      </w:r>
    </w:p>
    <w:p w14:paraId="374E75CC" w14:textId="77777777" w:rsidR="00651829" w:rsidRDefault="00651829" w:rsidP="00C7459C">
      <w:pPr>
        <w:pStyle w:val="Default"/>
        <w:jc w:val="both"/>
      </w:pPr>
    </w:p>
    <w:p w14:paraId="5809DF03" w14:textId="77777777" w:rsidR="00B344C7" w:rsidRPr="006410D7" w:rsidRDefault="00B344C7" w:rsidP="00C7459C">
      <w:pPr>
        <w:pStyle w:val="Default"/>
        <w:jc w:val="both"/>
        <w:rPr>
          <w:highlight w:val="yellow"/>
        </w:rPr>
      </w:pPr>
    </w:p>
    <w:p w14:paraId="0DBD5002" w14:textId="77777777" w:rsidR="00DC0802" w:rsidRDefault="00E90A9E" w:rsidP="00C7459C">
      <w:pPr>
        <w:pStyle w:val="Default"/>
        <w:jc w:val="both"/>
      </w:pPr>
      <w:r w:rsidRPr="004047E1">
        <w:t>Počas svojej</w:t>
      </w:r>
      <w:r w:rsidRPr="00A62249">
        <w:t xml:space="preserve"> pedagogickej kariéry sa odborne vyprofiloval a aktuálne sa je</w:t>
      </w:r>
      <w:r w:rsidR="004047E1">
        <w:t>ho</w:t>
      </w:r>
      <w:r w:rsidRPr="00A62249">
        <w:t xml:space="preserve"> vedecko-pedagogická činnosť orientuje na nasledujúce oblasti:</w:t>
      </w:r>
    </w:p>
    <w:p w14:paraId="32B30F01" w14:textId="77777777" w:rsidR="004047E1" w:rsidRPr="00C34A15" w:rsidRDefault="004047E1" w:rsidP="00C7459C">
      <w:pPr>
        <w:pStyle w:val="Default"/>
        <w:jc w:val="both"/>
        <w:rPr>
          <w:u w:val="single"/>
        </w:rPr>
      </w:pPr>
      <w:r w:rsidRPr="00C34A15">
        <w:rPr>
          <w:u w:val="single"/>
        </w:rPr>
        <w:t>Univerzita Mateja Bela v Banskej Bystrici:</w:t>
      </w:r>
    </w:p>
    <w:p w14:paraId="1A536EA2" w14:textId="77777777" w:rsidR="004047E1" w:rsidRDefault="004047E1" w:rsidP="00C7459C">
      <w:pPr>
        <w:pStyle w:val="Default"/>
        <w:jc w:val="both"/>
      </w:pPr>
      <w:r>
        <w:t>Elektrotechnika</w:t>
      </w:r>
    </w:p>
    <w:p w14:paraId="0DC80B74" w14:textId="77777777" w:rsidR="004047E1" w:rsidRDefault="004047E1" w:rsidP="00C7459C">
      <w:pPr>
        <w:pStyle w:val="Default"/>
        <w:jc w:val="both"/>
      </w:pPr>
      <w:r>
        <w:t>Elektrotechnické zariadenia</w:t>
      </w:r>
    </w:p>
    <w:p w14:paraId="4E6C295F" w14:textId="77777777" w:rsidR="004047E1" w:rsidRDefault="004047E1" w:rsidP="00C7459C">
      <w:pPr>
        <w:pStyle w:val="Default"/>
        <w:jc w:val="both"/>
      </w:pPr>
      <w:r>
        <w:t>Informačné technológie</w:t>
      </w:r>
    </w:p>
    <w:p w14:paraId="267BFF40" w14:textId="77777777" w:rsidR="004047E1" w:rsidRDefault="004047E1" w:rsidP="00C7459C">
      <w:pPr>
        <w:pStyle w:val="Default"/>
        <w:jc w:val="both"/>
      </w:pPr>
      <w:r>
        <w:t>Automatizácia a kybernetika</w:t>
      </w:r>
    </w:p>
    <w:p w14:paraId="7DFBF6A4" w14:textId="77777777" w:rsidR="004047E1" w:rsidRDefault="004047E1" w:rsidP="00C7459C">
      <w:pPr>
        <w:pStyle w:val="Default"/>
        <w:jc w:val="both"/>
      </w:pPr>
      <w:r>
        <w:t>Bezpečnostné aspekty elektrických strojov a zariádení</w:t>
      </w:r>
    </w:p>
    <w:p w14:paraId="4631DADA" w14:textId="77777777" w:rsidR="004047E1" w:rsidRDefault="004047E1" w:rsidP="00C7459C">
      <w:pPr>
        <w:pStyle w:val="Default"/>
        <w:jc w:val="both"/>
      </w:pPr>
      <w:r>
        <w:t>Digitálne technológie</w:t>
      </w:r>
    </w:p>
    <w:p w14:paraId="01A5BEFB" w14:textId="77777777" w:rsidR="004047E1" w:rsidRDefault="004047E1" w:rsidP="00C7459C">
      <w:pPr>
        <w:pStyle w:val="Default"/>
        <w:jc w:val="both"/>
      </w:pPr>
      <w:r>
        <w:t>Vybrané kapitoly z</w:t>
      </w:r>
      <w:r w:rsidR="00C34A15">
        <w:t> </w:t>
      </w:r>
      <w:r>
        <w:t>elektrotechniky</w:t>
      </w:r>
    </w:p>
    <w:p w14:paraId="4E9C583B" w14:textId="77777777" w:rsidR="00C34A15" w:rsidRDefault="00C34A15" w:rsidP="00C7459C">
      <w:pPr>
        <w:pStyle w:val="Default"/>
        <w:jc w:val="both"/>
      </w:pPr>
      <w:r>
        <w:t>Vybrané kapitoly z elektroniky a automatizácie</w:t>
      </w:r>
    </w:p>
    <w:p w14:paraId="5EF1C05A" w14:textId="77777777" w:rsidR="00C34A15" w:rsidRDefault="00C34A15" w:rsidP="00C7459C">
      <w:pPr>
        <w:pStyle w:val="Default"/>
        <w:jc w:val="both"/>
      </w:pPr>
      <w:r>
        <w:t>Tvorba učebných pomôcok</w:t>
      </w:r>
    </w:p>
    <w:p w14:paraId="7B6D17BB" w14:textId="77777777" w:rsidR="00C34A15" w:rsidRDefault="00C34A15" w:rsidP="00C7459C">
      <w:pPr>
        <w:pStyle w:val="Default"/>
        <w:jc w:val="both"/>
      </w:pPr>
      <w:r>
        <w:t>Dejiny techniky</w:t>
      </w:r>
    </w:p>
    <w:p w14:paraId="23345560" w14:textId="77777777" w:rsidR="00C34A15" w:rsidRDefault="00C34A15" w:rsidP="00C7459C">
      <w:pPr>
        <w:pStyle w:val="Default"/>
        <w:jc w:val="both"/>
      </w:pPr>
      <w:r>
        <w:t>Elektrotechnické merania</w:t>
      </w:r>
    </w:p>
    <w:p w14:paraId="29BC01D8" w14:textId="77777777" w:rsidR="00C34A15" w:rsidRDefault="00C34A15" w:rsidP="00C7459C">
      <w:pPr>
        <w:pStyle w:val="Default"/>
        <w:jc w:val="both"/>
      </w:pPr>
      <w:r>
        <w:t>Vybrané kapitoly z regulačnej techniky</w:t>
      </w:r>
    </w:p>
    <w:p w14:paraId="2C9F7743" w14:textId="77777777" w:rsidR="00C34A15" w:rsidRDefault="00C34A15" w:rsidP="00C7459C">
      <w:pPr>
        <w:pStyle w:val="Default"/>
        <w:jc w:val="both"/>
      </w:pPr>
      <w:r>
        <w:t>Elektromontážne praktiká</w:t>
      </w:r>
    </w:p>
    <w:p w14:paraId="7CAF1D3A" w14:textId="77777777" w:rsidR="00C34A15" w:rsidRDefault="00C34A15" w:rsidP="00C7459C">
      <w:pPr>
        <w:pStyle w:val="Default"/>
        <w:jc w:val="both"/>
      </w:pPr>
      <w:r>
        <w:t>Telekomunikačné zariadenia a technológie</w:t>
      </w:r>
    </w:p>
    <w:p w14:paraId="65013CBE" w14:textId="77777777" w:rsidR="00C34A15" w:rsidRDefault="00C34A15" w:rsidP="00C7459C">
      <w:pPr>
        <w:pStyle w:val="Default"/>
        <w:jc w:val="both"/>
      </w:pPr>
      <w:r>
        <w:t>Odborná terminológia v učebných a študijných odboroch</w:t>
      </w:r>
    </w:p>
    <w:p w14:paraId="7B843CD5" w14:textId="77777777" w:rsidR="00C34A15" w:rsidRDefault="00C34A15" w:rsidP="00C7459C">
      <w:pPr>
        <w:pStyle w:val="Default"/>
        <w:jc w:val="both"/>
      </w:pPr>
      <w:r>
        <w:t>Domové a bytové inštalácie</w:t>
      </w:r>
    </w:p>
    <w:p w14:paraId="1B1EA23B" w14:textId="77777777" w:rsidR="00C34A15" w:rsidRDefault="00C34A15" w:rsidP="00C7459C">
      <w:pPr>
        <w:pStyle w:val="Default"/>
        <w:jc w:val="both"/>
      </w:pPr>
      <w:r>
        <w:t>Odborná terminológia v technike</w:t>
      </w:r>
    </w:p>
    <w:p w14:paraId="014265D0" w14:textId="77777777" w:rsidR="00C34A15" w:rsidRDefault="00C34A15" w:rsidP="00C7459C">
      <w:pPr>
        <w:pStyle w:val="Default"/>
        <w:jc w:val="both"/>
      </w:pPr>
      <w:r>
        <w:t>Spotrebiče a zariadenia v domácnosti</w:t>
      </w:r>
    </w:p>
    <w:p w14:paraId="6B488EC3" w14:textId="77777777" w:rsidR="004047E1" w:rsidRPr="00C34A15" w:rsidRDefault="00C34A15" w:rsidP="00C7459C">
      <w:pPr>
        <w:pStyle w:val="Default"/>
        <w:jc w:val="both"/>
        <w:rPr>
          <w:u w:val="single"/>
        </w:rPr>
      </w:pPr>
      <w:r w:rsidRPr="00C34A15">
        <w:rPr>
          <w:u w:val="single"/>
        </w:rPr>
        <w:t>Univerzita Karlova:</w:t>
      </w:r>
    </w:p>
    <w:p w14:paraId="5999C381" w14:textId="77777777" w:rsidR="00C34A15" w:rsidRDefault="00C34A15" w:rsidP="00C7459C">
      <w:pPr>
        <w:pStyle w:val="Default"/>
        <w:jc w:val="both"/>
      </w:pPr>
      <w:r>
        <w:t>Úvod do studia základů techniky</w:t>
      </w:r>
    </w:p>
    <w:p w14:paraId="7AEE0A32" w14:textId="77777777" w:rsidR="00C34A15" w:rsidRDefault="00C34A15" w:rsidP="00C7459C">
      <w:pPr>
        <w:pStyle w:val="Default"/>
        <w:jc w:val="both"/>
      </w:pPr>
      <w:r>
        <w:t>Elektrotechnika</w:t>
      </w:r>
    </w:p>
    <w:p w14:paraId="190A144E" w14:textId="77777777" w:rsidR="00C34A15" w:rsidRDefault="00C34A15" w:rsidP="00C7459C">
      <w:pPr>
        <w:pStyle w:val="Default"/>
        <w:jc w:val="both"/>
      </w:pPr>
      <w:r>
        <w:t>Automatizace a kybernetika</w:t>
      </w:r>
    </w:p>
    <w:p w14:paraId="32B9BCCB" w14:textId="77777777" w:rsidR="00C34A15" w:rsidRDefault="00C34A15" w:rsidP="00C7459C">
      <w:pPr>
        <w:pStyle w:val="Default"/>
        <w:jc w:val="both"/>
      </w:pPr>
      <w:r>
        <w:t>Technická kybernetika</w:t>
      </w:r>
    </w:p>
    <w:p w14:paraId="1A8C8407" w14:textId="77777777" w:rsidR="00C34A15" w:rsidRDefault="00C34A15" w:rsidP="00C7459C">
      <w:pPr>
        <w:pStyle w:val="Default"/>
        <w:jc w:val="both"/>
      </w:pPr>
    </w:p>
    <w:p w14:paraId="1BB1B093" w14:textId="77777777" w:rsidR="00651829" w:rsidRDefault="00651829" w:rsidP="00C7459C">
      <w:pPr>
        <w:pStyle w:val="Default"/>
        <w:jc w:val="both"/>
      </w:pPr>
    </w:p>
    <w:p w14:paraId="0ACFBB71" w14:textId="77777777" w:rsidR="004047E1" w:rsidRDefault="00C34A15" w:rsidP="00C34A15">
      <w:pPr>
        <w:pStyle w:val="Default"/>
        <w:jc w:val="both"/>
      </w:pPr>
      <w:r>
        <w:t>Pán doc. JUDr. Ing. Novák, CSc. sa odborne zameriava na elektrotechniku a teóriu vyučovania elektrotechnických predmetov.</w:t>
      </w:r>
    </w:p>
    <w:p w14:paraId="5E568ED4" w14:textId="77777777" w:rsidR="00651829" w:rsidRDefault="00651829" w:rsidP="00C34A15">
      <w:pPr>
        <w:pStyle w:val="Default"/>
        <w:jc w:val="both"/>
      </w:pPr>
    </w:p>
    <w:p w14:paraId="39B23E5F" w14:textId="77777777" w:rsidR="004047E1" w:rsidRDefault="004047E1" w:rsidP="00C7459C">
      <w:pPr>
        <w:pStyle w:val="Default"/>
        <w:jc w:val="both"/>
      </w:pPr>
    </w:p>
    <w:p w14:paraId="060F96CF" w14:textId="77777777" w:rsidR="00E90A9E" w:rsidRPr="002873EF" w:rsidRDefault="00C413AB" w:rsidP="00C7459C">
      <w:pPr>
        <w:pStyle w:val="Default"/>
        <w:jc w:val="both"/>
      </w:pPr>
      <w:r>
        <w:t xml:space="preserve">Čo sa týka jeho vedeckej aktivity, pán doc. JUDr. Ing. Novák, CSc. aktívne pôsobil v rámci 19 projektov (z toho 2 zodpovedný riešiteľ). Jeho pedagogická činnosť je rovnako bohatá. Medzi jeho najvýznamnejšie publikácie patrí autorstvo 3 vedeckých monografií, 1 vysokoškolskej učebnice, </w:t>
      </w:r>
      <w:r w:rsidR="006A615F">
        <w:t xml:space="preserve">11 skrípt alebo učebných textov a 115 vedeckých a odborných prác v časopisoch </w:t>
      </w:r>
      <w:r w:rsidR="006A615F">
        <w:lastRenderedPageBreak/>
        <w:t>a zborníkoch (z toho 32 vedeckých prác v zahraničných časopisoch a zborníkoch a 14 vysoko hodnotených vedeckých prác registrovaných v databázach WoS alebo Scopus)</w:t>
      </w:r>
      <w:r w:rsidR="000C4815">
        <w:t xml:space="preserve">. </w:t>
      </w:r>
      <w:r w:rsidR="00E90A9E" w:rsidRPr="002873EF">
        <w:t>Menovan</w:t>
      </w:r>
      <w:r w:rsidR="002516F6">
        <w:t>ý</w:t>
      </w:r>
      <w:r w:rsidR="00E90A9E" w:rsidRPr="002873EF">
        <w:t xml:space="preserve"> má požadované skúsenosti v pedagogickej praxi a spĺňa kritériá v publikáciách kvalitatívne aj kvantitatívne, ako aj v počte ohlasov</w:t>
      </w:r>
      <w:r w:rsidR="00741EC1" w:rsidRPr="002873EF">
        <w:t xml:space="preserve">, ktorých má </w:t>
      </w:r>
      <w:r w:rsidR="00E205CA" w:rsidRPr="002873EF">
        <w:t xml:space="preserve">viac ako </w:t>
      </w:r>
      <w:r w:rsidR="00FA135A">
        <w:t>168, z toho 99</w:t>
      </w:r>
      <w:r w:rsidR="00BA499C" w:rsidRPr="002873EF">
        <w:t xml:space="preserve"> zahraničných</w:t>
      </w:r>
      <w:r w:rsidR="00E90A9E" w:rsidRPr="002873EF">
        <w:t xml:space="preserve">. </w:t>
      </w:r>
    </w:p>
    <w:p w14:paraId="1F1943F1" w14:textId="77777777" w:rsidR="00E90A9E" w:rsidRDefault="00E90A9E" w:rsidP="00C7459C">
      <w:pPr>
        <w:pStyle w:val="Default"/>
        <w:jc w:val="both"/>
      </w:pPr>
      <w:r w:rsidRPr="002873EF">
        <w:t>Je</w:t>
      </w:r>
      <w:r w:rsidR="002516F6">
        <w:t>ho</w:t>
      </w:r>
      <w:r w:rsidRPr="002873EF">
        <w:t xml:space="preserve"> </w:t>
      </w:r>
      <w:r w:rsidR="003823AB" w:rsidRPr="002873EF">
        <w:t>inaugur</w:t>
      </w:r>
      <w:r w:rsidRPr="002873EF">
        <w:t xml:space="preserve">ačná prednáška sa hodnotí pozitívne po stránke ako tematickej či obsahovej, tak aj z pohľadu prínosu pre daný odbor. Je prínosom rovnako aj pre rozvoj vedeckého poznania a aj pre potreby </w:t>
      </w:r>
      <w:r w:rsidR="00C7459C" w:rsidRPr="002873EF">
        <w:t>teórie a praxe v odborovej didaktike</w:t>
      </w:r>
      <w:r w:rsidRPr="002873EF">
        <w:t>.</w:t>
      </w:r>
      <w:r w:rsidRPr="00DC0802">
        <w:t xml:space="preserve"> </w:t>
      </w:r>
    </w:p>
    <w:p w14:paraId="275025A1" w14:textId="77777777" w:rsidR="00651829" w:rsidRDefault="00651829" w:rsidP="00C7459C">
      <w:pPr>
        <w:pStyle w:val="Default"/>
        <w:jc w:val="both"/>
      </w:pPr>
    </w:p>
    <w:p w14:paraId="48C06A5A" w14:textId="77777777" w:rsidR="00651829" w:rsidRDefault="00651829" w:rsidP="00C7459C">
      <w:pPr>
        <w:pStyle w:val="Default"/>
        <w:jc w:val="both"/>
      </w:pPr>
    </w:p>
    <w:p w14:paraId="18BCE8DF" w14:textId="77777777" w:rsidR="000C4815" w:rsidRDefault="000C4815" w:rsidP="008A19B0">
      <w:pPr>
        <w:pStyle w:val="Default"/>
        <w:jc w:val="both"/>
        <w:rPr>
          <w:b/>
        </w:rPr>
      </w:pPr>
    </w:p>
    <w:p w14:paraId="223E7540" w14:textId="77777777" w:rsidR="008A19B0" w:rsidRDefault="008A19B0" w:rsidP="008A19B0">
      <w:pPr>
        <w:pStyle w:val="Default"/>
        <w:jc w:val="both"/>
        <w:rPr>
          <w:b/>
        </w:rPr>
      </w:pPr>
      <w:r w:rsidRPr="00434F35">
        <w:rPr>
          <w:b/>
        </w:rPr>
        <w:t>C. Závery oponentov</w:t>
      </w:r>
    </w:p>
    <w:p w14:paraId="5124E19B" w14:textId="77777777" w:rsidR="00651829" w:rsidRDefault="00651829" w:rsidP="008A19B0">
      <w:pPr>
        <w:pStyle w:val="Default"/>
        <w:jc w:val="both"/>
        <w:rPr>
          <w:b/>
        </w:rPr>
      </w:pPr>
    </w:p>
    <w:p w14:paraId="0EEFCA7B" w14:textId="77777777" w:rsidR="008A19B0" w:rsidRDefault="008A19B0" w:rsidP="008A19B0">
      <w:pPr>
        <w:pStyle w:val="Default"/>
        <w:jc w:val="both"/>
        <w:rPr>
          <w:b/>
        </w:rPr>
      </w:pPr>
    </w:p>
    <w:p w14:paraId="20379BFD" w14:textId="77777777" w:rsidR="00275568" w:rsidRDefault="002516F6" w:rsidP="008A19B0">
      <w:pPr>
        <w:pStyle w:val="Default"/>
        <w:jc w:val="both"/>
        <w:rPr>
          <w:b/>
        </w:rPr>
      </w:pPr>
      <w:r>
        <w:rPr>
          <w:b/>
        </w:rPr>
        <w:t>Dr.h.c. prof. PaedDr. PhDr. Ing. Daniel Lajčin, PhD.</w:t>
      </w:r>
    </w:p>
    <w:p w14:paraId="10680172" w14:textId="77777777" w:rsidR="00651829" w:rsidRDefault="00651829" w:rsidP="008A19B0">
      <w:pPr>
        <w:pStyle w:val="Default"/>
        <w:jc w:val="both"/>
        <w:rPr>
          <w:b/>
        </w:rPr>
      </w:pPr>
    </w:p>
    <w:p w14:paraId="010C1F4D" w14:textId="77777777" w:rsidR="002516F6" w:rsidRDefault="002516F6" w:rsidP="008A19B0">
      <w:pPr>
        <w:pStyle w:val="Default"/>
        <w:jc w:val="both"/>
        <w:rPr>
          <w:b/>
        </w:rPr>
      </w:pPr>
    </w:p>
    <w:p w14:paraId="491978E1" w14:textId="77777777" w:rsidR="002516F6" w:rsidRPr="002516F6" w:rsidRDefault="002516F6" w:rsidP="008A19B0">
      <w:pPr>
        <w:pStyle w:val="Default"/>
        <w:jc w:val="both"/>
      </w:pPr>
      <w:r w:rsidRPr="002516F6">
        <w:t>Na z</w:t>
      </w:r>
      <w:r>
        <w:t xml:space="preserve">áklade posúdenia predložených materiálov môžem jednoznačne konštatovať, že uchádzač, pán docent Novák, spĺňa všetky požiadavky v zmysle ustanovenia </w:t>
      </w:r>
      <w:r w:rsidRPr="00EB596D">
        <w:t>§</w:t>
      </w:r>
      <w:r>
        <w:t xml:space="preserve">76 ods. 8 Zákona č. 131/2002 Z. z. o vysokých školách a o zmene a doplnení niektorých zákonov v znení neskorších predpisov a ustanovenia </w:t>
      </w:r>
      <w:r w:rsidRPr="00EB596D">
        <w:t>§</w:t>
      </w:r>
      <w:r>
        <w:t>5 ods. 1 Vyhlášky MŠVVaŠ SR č. 246/2019 Z.z. o postupe získavania vedecko-pedagogických titulov docent a profesor v súlade so Smernicou a kritériami Vysokej školy DTI, pre udelenie vedecko-pedagogického titulu profesor a odporúčam jeho vymenovanie za profesora v odbore habilitačného konania a inauguračného konania: odborová didaktika.</w:t>
      </w:r>
    </w:p>
    <w:p w14:paraId="713F3A82" w14:textId="77777777" w:rsidR="00275568" w:rsidRDefault="00275568" w:rsidP="008A19B0">
      <w:pPr>
        <w:pStyle w:val="Default"/>
        <w:jc w:val="both"/>
      </w:pPr>
    </w:p>
    <w:p w14:paraId="21B492AD" w14:textId="77777777" w:rsidR="00651829" w:rsidRPr="002516F6" w:rsidRDefault="00651829" w:rsidP="008A19B0">
      <w:pPr>
        <w:pStyle w:val="Default"/>
        <w:jc w:val="both"/>
      </w:pPr>
    </w:p>
    <w:p w14:paraId="276BBDA8" w14:textId="77777777" w:rsidR="00275568" w:rsidRPr="00BC5506" w:rsidRDefault="002516F6" w:rsidP="008A19B0">
      <w:pPr>
        <w:pStyle w:val="Default"/>
        <w:jc w:val="both"/>
        <w:rPr>
          <w:b/>
        </w:rPr>
      </w:pPr>
      <w:r>
        <w:rPr>
          <w:b/>
        </w:rPr>
        <w:t>Prof. PhDr. PaedDr. Lenka Pasternáková, PhD. MBA</w:t>
      </w:r>
    </w:p>
    <w:p w14:paraId="6B57A275" w14:textId="77777777" w:rsidR="00BC5506" w:rsidRDefault="00BC5506" w:rsidP="008A19B0">
      <w:pPr>
        <w:pStyle w:val="Default"/>
        <w:jc w:val="both"/>
        <w:rPr>
          <w:b/>
        </w:rPr>
      </w:pPr>
    </w:p>
    <w:p w14:paraId="1C0046D6" w14:textId="77777777" w:rsidR="00651829" w:rsidRDefault="00651829" w:rsidP="008A19B0">
      <w:pPr>
        <w:pStyle w:val="Default"/>
        <w:jc w:val="both"/>
        <w:rPr>
          <w:b/>
        </w:rPr>
      </w:pPr>
    </w:p>
    <w:p w14:paraId="51AA3B9C" w14:textId="77777777" w:rsidR="002516F6" w:rsidRDefault="002516F6" w:rsidP="002516F6">
      <w:pPr>
        <w:pStyle w:val="Default"/>
        <w:jc w:val="both"/>
        <w:rPr>
          <w:b/>
        </w:rPr>
      </w:pPr>
      <w:r>
        <w:t>Doc. JUDr. Ing. Daniel Novák, CSc. spĺňa kritériá na získanie vedecko-pedagogického titulu profesor a odporúčam jeho vymenovanie v odbore habilitačného a inauguračného konania Odborová didaktika.</w:t>
      </w:r>
    </w:p>
    <w:p w14:paraId="0ABDAE89" w14:textId="77777777" w:rsidR="00812E44" w:rsidRDefault="00812E44" w:rsidP="008A19B0">
      <w:pPr>
        <w:pStyle w:val="Default"/>
        <w:jc w:val="both"/>
        <w:rPr>
          <w:b/>
        </w:rPr>
      </w:pPr>
    </w:p>
    <w:p w14:paraId="29DD6F99" w14:textId="77777777" w:rsidR="00651829" w:rsidRDefault="00651829" w:rsidP="008A19B0">
      <w:pPr>
        <w:pStyle w:val="Default"/>
        <w:jc w:val="both"/>
        <w:rPr>
          <w:b/>
        </w:rPr>
      </w:pPr>
    </w:p>
    <w:p w14:paraId="2F0F1268" w14:textId="77777777" w:rsidR="00224C54" w:rsidRDefault="002D1F34" w:rsidP="008A19B0">
      <w:pPr>
        <w:pStyle w:val="Default"/>
        <w:jc w:val="both"/>
        <w:rPr>
          <w:b/>
        </w:rPr>
      </w:pPr>
      <w:r>
        <w:rPr>
          <w:b/>
        </w:rPr>
        <w:t>pro</w:t>
      </w:r>
      <w:r w:rsidR="002516F6">
        <w:rPr>
          <w:b/>
        </w:rPr>
        <w:t>f. Ing. Pavel Cyrus, CSc.</w:t>
      </w:r>
    </w:p>
    <w:p w14:paraId="7041E0BE" w14:textId="77777777" w:rsidR="00651829" w:rsidRDefault="00651829" w:rsidP="008A19B0">
      <w:pPr>
        <w:pStyle w:val="Default"/>
        <w:jc w:val="both"/>
        <w:rPr>
          <w:b/>
        </w:rPr>
      </w:pPr>
    </w:p>
    <w:p w14:paraId="2A57C55F" w14:textId="77777777" w:rsidR="002516F6" w:rsidRDefault="002516F6" w:rsidP="008A19B0">
      <w:pPr>
        <w:pStyle w:val="Default"/>
        <w:jc w:val="both"/>
        <w:rPr>
          <w:b/>
        </w:rPr>
      </w:pPr>
    </w:p>
    <w:p w14:paraId="043B9A2B" w14:textId="77777777" w:rsidR="002516F6" w:rsidRPr="00224C54" w:rsidRDefault="001A4827" w:rsidP="001A4827">
      <w:pPr>
        <w:pStyle w:val="Default"/>
        <w:jc w:val="both"/>
        <w:rPr>
          <w:b/>
        </w:rPr>
      </w:pPr>
      <w:r>
        <w:t xml:space="preserve">Doc. Ing. JUDr. Daniel Novák, </w:t>
      </w:r>
      <w:r w:rsidR="008C5F5C">
        <w:t>CSc</w:t>
      </w:r>
      <w:r>
        <w:t xml:space="preserve">., prokazuje dlouhodobě svojí vědecko-výzkumnou, publikační, pedagogickou činností, jakož i osobním profilem, všechny předpoklady pro získání titulu profesor a splňuje ve všech bodech kriteria inauguračního řízení </w:t>
      </w:r>
      <w:r w:rsidRPr="000C4815">
        <w:t>na DTI</w:t>
      </w:r>
      <w:r>
        <w:t xml:space="preserve"> v Dubnici nad Váhom. Na základě uvedených skutečností a po úspěšném inauguračním řízení doporučuji jmenovat Doc. Ing. JUDr. Daniela Nováka, PhD. za profesora v oboru „Oborová didaktika“.</w:t>
      </w:r>
    </w:p>
    <w:p w14:paraId="7D961020" w14:textId="77777777" w:rsidR="00224C54" w:rsidRDefault="00224C54" w:rsidP="008A19B0">
      <w:pPr>
        <w:pStyle w:val="Default"/>
        <w:jc w:val="both"/>
      </w:pPr>
    </w:p>
    <w:p w14:paraId="00F597C9" w14:textId="77777777" w:rsidR="00651829" w:rsidRDefault="00651829" w:rsidP="008A19B0">
      <w:pPr>
        <w:pStyle w:val="Default"/>
        <w:jc w:val="both"/>
      </w:pPr>
    </w:p>
    <w:p w14:paraId="68CCACBE" w14:textId="77777777" w:rsidR="00651829" w:rsidRDefault="00651829" w:rsidP="008A19B0">
      <w:pPr>
        <w:pStyle w:val="Default"/>
        <w:jc w:val="both"/>
      </w:pPr>
    </w:p>
    <w:p w14:paraId="0F0BF41B" w14:textId="77777777" w:rsidR="008A19B0" w:rsidRDefault="008A19B0" w:rsidP="008A19B0">
      <w:pPr>
        <w:pStyle w:val="Default"/>
        <w:jc w:val="both"/>
        <w:rPr>
          <w:b/>
        </w:rPr>
      </w:pPr>
      <w:r w:rsidRPr="008C5F5C">
        <w:rPr>
          <w:b/>
        </w:rPr>
        <w:t xml:space="preserve">D. Závery </w:t>
      </w:r>
      <w:r w:rsidR="008C5F5C" w:rsidRPr="008C5F5C">
        <w:rPr>
          <w:b/>
        </w:rPr>
        <w:t xml:space="preserve">inauguračnej </w:t>
      </w:r>
      <w:r w:rsidRPr="008C5F5C">
        <w:rPr>
          <w:b/>
        </w:rPr>
        <w:t>komisie</w:t>
      </w:r>
    </w:p>
    <w:p w14:paraId="58A07125" w14:textId="77777777" w:rsidR="00651829" w:rsidRPr="008C5F5C" w:rsidRDefault="00651829" w:rsidP="008A19B0">
      <w:pPr>
        <w:pStyle w:val="Default"/>
        <w:jc w:val="both"/>
        <w:rPr>
          <w:b/>
        </w:rPr>
      </w:pPr>
    </w:p>
    <w:p w14:paraId="1E218145" w14:textId="77777777" w:rsidR="008A19B0" w:rsidRPr="005C76BB" w:rsidRDefault="008A19B0" w:rsidP="008A19B0">
      <w:pPr>
        <w:pStyle w:val="Default"/>
        <w:jc w:val="both"/>
        <w:rPr>
          <w:b/>
          <w:highlight w:val="yellow"/>
        </w:rPr>
      </w:pPr>
    </w:p>
    <w:p w14:paraId="0668EBF7" w14:textId="77777777" w:rsidR="008C5F5C" w:rsidRDefault="008C5F5C" w:rsidP="008C5F5C">
      <w:pPr>
        <w:pStyle w:val="Default"/>
        <w:jc w:val="both"/>
      </w:pPr>
      <w:r>
        <w:t>Doterajšia pedagogická a vedecko-výskumná činnosť inauguranta, jeho pracovitosť a elán v</w:t>
      </w:r>
    </w:p>
    <w:p w14:paraId="0231298B" w14:textId="77777777" w:rsidR="008C5F5C" w:rsidRDefault="008C5F5C" w:rsidP="008C5F5C">
      <w:pPr>
        <w:pStyle w:val="Default"/>
        <w:jc w:val="both"/>
      </w:pPr>
      <w:r>
        <w:t>prospech rozvoja pedagogickej vedy, odborovej didaktiky i vlastného pracoviska potvrdzujú,</w:t>
      </w:r>
    </w:p>
    <w:p w14:paraId="33135F90" w14:textId="77777777" w:rsidR="008C5F5C" w:rsidRDefault="008C5F5C" w:rsidP="008C5F5C">
      <w:pPr>
        <w:pStyle w:val="Default"/>
        <w:jc w:val="both"/>
      </w:pPr>
      <w:r>
        <w:t>že spĺňa všetky kritériá na pokračovanie v inauguračnom konaní. Po jeho úspešnom ukončení</w:t>
      </w:r>
    </w:p>
    <w:p w14:paraId="0945D549" w14:textId="77777777" w:rsidR="008C5F5C" w:rsidRDefault="008C5F5C" w:rsidP="008C5F5C">
      <w:pPr>
        <w:pStyle w:val="Default"/>
        <w:jc w:val="both"/>
      </w:pPr>
      <w:r>
        <w:t>odporúča inauguračná komisia udeliť pánovi doc. JUDr. Ing. Danielovi Novákovi, CSc.</w:t>
      </w:r>
    </w:p>
    <w:p w14:paraId="5713FDF3" w14:textId="77777777" w:rsidR="008C5F5C" w:rsidRDefault="008C5F5C" w:rsidP="008C5F5C">
      <w:pPr>
        <w:pStyle w:val="Default"/>
        <w:jc w:val="both"/>
      </w:pPr>
      <w:r>
        <w:lastRenderedPageBreak/>
        <w:t>vedecko-pedagogický titul profesor v odbore habilitačného konania a inauguračného konania</w:t>
      </w:r>
    </w:p>
    <w:p w14:paraId="35024877" w14:textId="77777777" w:rsidR="008C5F5C" w:rsidRDefault="008C5F5C" w:rsidP="008C5F5C">
      <w:pPr>
        <w:pStyle w:val="Default"/>
        <w:jc w:val="both"/>
      </w:pPr>
      <w:r>
        <w:t>Odborová didaktika. Inauguračná komisia zároveň konštatuje, že inaugurant podľa § 76 ods. 7</w:t>
      </w:r>
    </w:p>
    <w:p w14:paraId="33A2DA5E" w14:textId="77777777" w:rsidR="008C5F5C" w:rsidRDefault="008C5F5C" w:rsidP="008C5F5C">
      <w:pPr>
        <w:pStyle w:val="Default"/>
        <w:jc w:val="both"/>
      </w:pPr>
      <w:r>
        <w:t>písm. a), b), a c) Zákona č. 131/2002 Zb. z. o vysokých školách v znení neskorších predpisov</w:t>
      </w:r>
    </w:p>
    <w:p w14:paraId="09A01986" w14:textId="77777777" w:rsidR="008C5F5C" w:rsidRDefault="008C5F5C" w:rsidP="008C5F5C">
      <w:pPr>
        <w:pStyle w:val="Default"/>
        <w:jc w:val="both"/>
      </w:pPr>
      <w:r>
        <w:t>spĺňa všetky podmienky: vedecky a pedagogicky pôsobí v danom študijnom odbore na vysokej</w:t>
      </w:r>
    </w:p>
    <w:p w14:paraId="5DFFE732" w14:textId="77777777" w:rsidR="008C5F5C" w:rsidRDefault="008C5F5C" w:rsidP="008C5F5C">
      <w:pPr>
        <w:pStyle w:val="Default"/>
        <w:jc w:val="both"/>
      </w:pPr>
      <w:r>
        <w:t>škole, ovplyvnil rozvoj daného študijného odboru vytvorením vedeckej školy, ktorá nadväzuje</w:t>
      </w:r>
    </w:p>
    <w:p w14:paraId="3D5547E0" w14:textId="77777777" w:rsidR="008C5F5C" w:rsidRDefault="008C5F5C" w:rsidP="008C5F5C">
      <w:pPr>
        <w:pStyle w:val="Default"/>
        <w:jc w:val="both"/>
      </w:pPr>
      <w:r>
        <w:t>na jeho publikované vedecké práce a je v danom odbore uznávanou vedeckou osobnosťou na</w:t>
      </w:r>
    </w:p>
    <w:p w14:paraId="0BB326A2" w14:textId="77777777" w:rsidR="008C5F5C" w:rsidRDefault="008C5F5C" w:rsidP="008C5F5C">
      <w:pPr>
        <w:pStyle w:val="Default"/>
        <w:jc w:val="both"/>
      </w:pPr>
      <w:r>
        <w:t>Slovensku i v</w:t>
      </w:r>
      <w:r w:rsidR="00651829">
        <w:t> </w:t>
      </w:r>
      <w:r>
        <w:t>zahraničí</w:t>
      </w:r>
      <w:r w:rsidR="00651829">
        <w:t>.</w:t>
      </w:r>
    </w:p>
    <w:p w14:paraId="72DDC88D" w14:textId="77777777" w:rsidR="00651829" w:rsidRDefault="00651829" w:rsidP="008C5F5C">
      <w:pPr>
        <w:pStyle w:val="Default"/>
        <w:jc w:val="both"/>
      </w:pPr>
    </w:p>
    <w:p w14:paraId="4163AFCD" w14:textId="77777777" w:rsidR="00651829" w:rsidRDefault="00651829" w:rsidP="008C5F5C">
      <w:pPr>
        <w:pStyle w:val="Default"/>
        <w:jc w:val="both"/>
      </w:pPr>
    </w:p>
    <w:p w14:paraId="285C1893" w14:textId="77777777" w:rsidR="008C5F5C" w:rsidRDefault="008C5F5C" w:rsidP="008C5F5C">
      <w:pPr>
        <w:pStyle w:val="Default"/>
        <w:jc w:val="both"/>
      </w:pPr>
    </w:p>
    <w:p w14:paraId="702795B8" w14:textId="77777777" w:rsidR="00651829" w:rsidRDefault="00651829" w:rsidP="008C5F5C">
      <w:pPr>
        <w:pStyle w:val="Default"/>
        <w:jc w:val="both"/>
      </w:pPr>
    </w:p>
    <w:p w14:paraId="39A79746" w14:textId="77777777" w:rsidR="008A19B0" w:rsidRDefault="00812E44" w:rsidP="008A19B0">
      <w:pPr>
        <w:pStyle w:val="Default"/>
        <w:jc w:val="both"/>
        <w:rPr>
          <w:b/>
        </w:rPr>
      </w:pPr>
      <w:r w:rsidRPr="00490C55">
        <w:rPr>
          <w:b/>
        </w:rPr>
        <w:t>E. Hodnotenie inauguračnej</w:t>
      </w:r>
      <w:r w:rsidR="008A19B0" w:rsidRPr="00490C55">
        <w:rPr>
          <w:b/>
        </w:rPr>
        <w:t xml:space="preserve"> prednášky</w:t>
      </w:r>
    </w:p>
    <w:p w14:paraId="6D6333C4" w14:textId="77777777" w:rsidR="00651829" w:rsidRPr="00490C55" w:rsidRDefault="00651829" w:rsidP="008A19B0">
      <w:pPr>
        <w:pStyle w:val="Default"/>
        <w:jc w:val="both"/>
        <w:rPr>
          <w:b/>
        </w:rPr>
      </w:pPr>
    </w:p>
    <w:p w14:paraId="11C5D028" w14:textId="77777777" w:rsidR="008A19B0" w:rsidRDefault="008A19B0" w:rsidP="008A19B0">
      <w:pPr>
        <w:pStyle w:val="Default"/>
        <w:jc w:val="both"/>
        <w:rPr>
          <w:b/>
          <w:highlight w:val="yellow"/>
        </w:rPr>
      </w:pPr>
    </w:p>
    <w:p w14:paraId="6CCF3C03" w14:textId="77777777" w:rsidR="00651829" w:rsidRPr="005C76BB" w:rsidRDefault="00651829" w:rsidP="008A19B0">
      <w:pPr>
        <w:pStyle w:val="Default"/>
        <w:jc w:val="both"/>
        <w:rPr>
          <w:b/>
          <w:highlight w:val="yellow"/>
        </w:rPr>
      </w:pPr>
    </w:p>
    <w:p w14:paraId="653E22BE" w14:textId="77777777" w:rsidR="00490C55" w:rsidRDefault="00490C55" w:rsidP="00490C55">
      <w:pPr>
        <w:pStyle w:val="Default"/>
        <w:jc w:val="both"/>
      </w:pPr>
      <w:r>
        <w:t>Pán doc. JUDr. Ing. Daniel Novák, CSc. predniesol inauguračnú prednášku s názvom „Elektrotechnické stavebnice a jejich význam pro technické vzdělávání“.</w:t>
      </w:r>
    </w:p>
    <w:p w14:paraId="1BC7C358" w14:textId="77777777" w:rsidR="00490C55" w:rsidRDefault="00490C55" w:rsidP="00490C55">
      <w:pPr>
        <w:pStyle w:val="Default"/>
        <w:jc w:val="both"/>
      </w:pPr>
      <w:r>
        <w:t>Svojou inauguračnou prednáškou inaugurant prezentoval svoj vklad do rozvoja vednej</w:t>
      </w:r>
    </w:p>
    <w:p w14:paraId="599DC528" w14:textId="77777777" w:rsidR="00490C55" w:rsidRDefault="00490C55" w:rsidP="00490C55">
      <w:pPr>
        <w:pStyle w:val="Default"/>
        <w:jc w:val="both"/>
      </w:pPr>
      <w:r>
        <w:t>disciplíny a preukázal vysokú erudovanosť v danom odbore. Jeho inauguračná prednáška sa</w:t>
      </w:r>
    </w:p>
    <w:p w14:paraId="14A18698" w14:textId="77777777" w:rsidR="00490C55" w:rsidRDefault="00490C55" w:rsidP="00490C55">
      <w:pPr>
        <w:pStyle w:val="Default"/>
        <w:jc w:val="both"/>
      </w:pPr>
      <w:r>
        <w:t>hodnotí pozitívne po stránke ako tematickej či obsahovej, tak aj z pohľadu prínosu pre daný</w:t>
      </w:r>
    </w:p>
    <w:p w14:paraId="13B540C0" w14:textId="77777777" w:rsidR="00490C55" w:rsidRDefault="00490C55" w:rsidP="00490C55">
      <w:pPr>
        <w:pStyle w:val="Default"/>
        <w:jc w:val="both"/>
      </w:pPr>
      <w:r>
        <w:t>odbor. Je prínosom rovnako aj pre rozvoj vedeckého poznania a aj pre potreby teórie a praxe v</w:t>
      </w:r>
    </w:p>
    <w:p w14:paraId="2B81BCD3" w14:textId="77777777" w:rsidR="00490C55" w:rsidRDefault="00490C55" w:rsidP="00490C55">
      <w:pPr>
        <w:pStyle w:val="Default"/>
        <w:jc w:val="both"/>
      </w:pPr>
      <w:r>
        <w:t>odborovej didaktike.</w:t>
      </w:r>
    </w:p>
    <w:p w14:paraId="2B35B189" w14:textId="77777777" w:rsidR="00490C55" w:rsidRDefault="00490C55" w:rsidP="00490C55">
      <w:pPr>
        <w:pStyle w:val="Default"/>
        <w:jc w:val="both"/>
      </w:pPr>
      <w:r>
        <w:t>Počas vedeckej rozpravy boli na inauguranta, p. doc. JUDr. Ing. Daniela Nováka, CSc.</w:t>
      </w:r>
    </w:p>
    <w:p w14:paraId="45E8A82A" w14:textId="77777777" w:rsidR="00490C55" w:rsidRDefault="00490C55" w:rsidP="00490C55">
      <w:pPr>
        <w:pStyle w:val="Default"/>
        <w:jc w:val="both"/>
      </w:pPr>
      <w:r>
        <w:t>vznesené nasledovné otázky, pripomienky a odporúčania:</w:t>
      </w:r>
    </w:p>
    <w:p w14:paraId="09883378" w14:textId="77777777" w:rsidR="00490C55" w:rsidRDefault="00490C55" w:rsidP="008C5F5C">
      <w:pPr>
        <w:pStyle w:val="Default"/>
        <w:jc w:val="both"/>
      </w:pPr>
    </w:p>
    <w:p w14:paraId="492B3EC3" w14:textId="77777777" w:rsidR="00651829" w:rsidRDefault="00651829" w:rsidP="008C5F5C">
      <w:pPr>
        <w:pStyle w:val="Default"/>
        <w:jc w:val="both"/>
      </w:pPr>
    </w:p>
    <w:p w14:paraId="1B139336" w14:textId="77777777" w:rsidR="008C5F5C" w:rsidRDefault="008C5F5C" w:rsidP="008C5F5C">
      <w:pPr>
        <w:pStyle w:val="Default"/>
        <w:jc w:val="both"/>
      </w:pPr>
      <w:r w:rsidRPr="00A207CA">
        <w:t>Dr.h.c. prof. PhDr. Miron Zelina</w:t>
      </w:r>
      <w:r>
        <w:t>, DrSc. vyzval inauguranta, aby v krátkosti oboznámil inauguračnú komisiu a členov vedeckej rady, aké metódy používa pri výučbe stavebníc a ktorú z kognitívnych taxonómií využíva najčastejšie.</w:t>
      </w:r>
    </w:p>
    <w:p w14:paraId="59034653" w14:textId="77777777" w:rsidR="008C5F5C" w:rsidRDefault="008C5F5C" w:rsidP="008C5F5C">
      <w:pPr>
        <w:pStyle w:val="Default"/>
        <w:jc w:val="both"/>
      </w:pPr>
      <w:r>
        <w:t>Prof. PhDr. Violu Tamášovú, CSc. zaujímalo, aká je v súčasnosti konštruktívna tvorivosť a predstavivosť mladej virtuálnej generácie na vysokých školách a akým spôsobom umelá inteligencia pomáha, resp. nepomáha brzdiť konštruktívnu tvorivosť.</w:t>
      </w:r>
    </w:p>
    <w:p w14:paraId="6DADB178" w14:textId="77777777" w:rsidR="008C5F5C" w:rsidRDefault="008C5F5C" w:rsidP="008C5F5C">
      <w:pPr>
        <w:pStyle w:val="Default"/>
        <w:jc w:val="both"/>
      </w:pPr>
      <w:r>
        <w:t xml:space="preserve">Prof. PaedDr. </w:t>
      </w:r>
      <w:r w:rsidR="00490C55">
        <w:t xml:space="preserve">Alena </w:t>
      </w:r>
      <w:r>
        <w:t>Hašková</w:t>
      </w:r>
      <w:r w:rsidR="00490C55">
        <w:t>, PhD.</w:t>
      </w:r>
      <w:r>
        <w:t xml:space="preserve"> uviedla, že dnešná prednáška nebola typicky inauguračná a mala veľmi dlhý historický exkurz a až v závere inaugurant zhodnotil svoj vlastný prínos pre odbor. Uviedla, že je na škodu, že prednáška nebola na tému „Virtuálne stavebnice“. Inaugurant by </w:t>
      </w:r>
      <w:r w:rsidR="00490C55">
        <w:t>mohol</w:t>
      </w:r>
      <w:r>
        <w:t xml:space="preserve"> mať vytvorenú doktorandskú školu</w:t>
      </w:r>
      <w:r w:rsidR="00490C55">
        <w:t xml:space="preserve"> aj v tejto oblasti</w:t>
      </w:r>
      <w:r>
        <w:t xml:space="preserve">. </w:t>
      </w:r>
    </w:p>
    <w:p w14:paraId="3B7E4832" w14:textId="77777777" w:rsidR="008C5F5C" w:rsidRDefault="008C5F5C" w:rsidP="008C5F5C">
      <w:pPr>
        <w:pStyle w:val="Default"/>
        <w:jc w:val="both"/>
      </w:pPr>
      <w:r>
        <w:t>Prof. PhDr. Martin Bílek, Ph.D.</w:t>
      </w:r>
      <w:r w:rsidRPr="008544C3">
        <w:t xml:space="preserve"> </w:t>
      </w:r>
      <w:r>
        <w:t>poďakoval za prednášku, nadviazal na diskusiu a zaují</w:t>
      </w:r>
      <w:r w:rsidR="00651829">
        <w:t>mala ho časť ohľadom technológií</w:t>
      </w:r>
      <w:r>
        <w:t xml:space="preserve"> (nielen reálne, ale aj virtuálne) a či sú nejaké výsledky o stavebniciach, o ktorých inaugurant hovoril.</w:t>
      </w:r>
    </w:p>
    <w:p w14:paraId="76A48CE3" w14:textId="77777777" w:rsidR="008C5F5C" w:rsidRDefault="008C5F5C" w:rsidP="008C5F5C">
      <w:pPr>
        <w:pStyle w:val="Default"/>
        <w:jc w:val="both"/>
      </w:pPr>
      <w:r>
        <w:t>Prof. PaedDr. Tomáš Jablonský, PhD. konštatoval, že bolo cítiť z prednášky, že inaugurant je nadšenec pre svoj odbor. Ale zaujímalo ho, ako je to s kvalifikáciou učiteľov na základných a stredných školách – v nižšom skundárnom vzdelávaní, lebo tento typ predmetov vyžaduje polytechnické myslenie (od elektrotechniky, cez fyziku, matematiku, pedagogiku. atď.).</w:t>
      </w:r>
    </w:p>
    <w:p w14:paraId="21BDE1CB" w14:textId="77777777" w:rsidR="008C5F5C" w:rsidRDefault="008C5F5C" w:rsidP="008C5F5C">
      <w:pPr>
        <w:pStyle w:val="Default"/>
        <w:jc w:val="both"/>
      </w:pPr>
      <w:r>
        <w:t xml:space="preserve">V závere vystúpil </w:t>
      </w:r>
      <w:r w:rsidR="00490C55">
        <w:t xml:space="preserve">p. </w:t>
      </w:r>
      <w:r>
        <w:t>doc. Ing. Marek Drímal, PhD.,</w:t>
      </w:r>
      <w:r w:rsidR="00490C55">
        <w:t xml:space="preserve"> dekan FPV UMB v Banskej Bystrici,</w:t>
      </w:r>
      <w:r>
        <w:t xml:space="preserve"> vedúci pracoviska, kde pôsobí inaugurant a poďakoval za jeho akceptovanie v procese inauguračného konania. Uviedol, že podmienky boli spojené s profesionálnym prístupom. Vyzdvihol jeho odbornosť, kompetencie a schopnosti v pedagogickom procese. Poukázal na veľmi priaznivý ohlas od študentov, ktorí vyjadrujú spokojnosť s komunikáciou a hlavne s metódami, ktoré inagurant využíva pri výučbe.</w:t>
      </w:r>
    </w:p>
    <w:p w14:paraId="0C8BF002" w14:textId="77777777" w:rsidR="008C5F5C" w:rsidRDefault="008C5F5C">
      <w:pPr>
        <w:rPr>
          <w:b/>
          <w:bCs/>
        </w:rPr>
      </w:pPr>
    </w:p>
    <w:p w14:paraId="6F83263C" w14:textId="77777777" w:rsidR="008C5F5C" w:rsidRDefault="008C5F5C">
      <w:pPr>
        <w:rPr>
          <w:b/>
          <w:bCs/>
        </w:rPr>
      </w:pPr>
    </w:p>
    <w:p w14:paraId="155EBDC4" w14:textId="77777777" w:rsidR="00C7459C" w:rsidRPr="00C7459C" w:rsidRDefault="00C94F73" w:rsidP="00C7459C">
      <w:pPr>
        <w:pStyle w:val="Default"/>
        <w:jc w:val="both"/>
        <w:rPr>
          <w:b/>
          <w:bCs/>
        </w:rPr>
      </w:pPr>
      <w:r w:rsidRPr="00AC79B5">
        <w:rPr>
          <w:b/>
          <w:bCs/>
        </w:rPr>
        <w:lastRenderedPageBreak/>
        <w:t>F</w:t>
      </w:r>
      <w:r w:rsidR="00C7459C" w:rsidRPr="00AC79B5">
        <w:rPr>
          <w:b/>
          <w:bCs/>
        </w:rPr>
        <w:t>. Odporúčanie</w:t>
      </w:r>
    </w:p>
    <w:p w14:paraId="6EA2C651" w14:textId="77777777" w:rsidR="00275568" w:rsidRDefault="00275568" w:rsidP="00C745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F0184" w14:textId="77777777" w:rsidR="00C7459C" w:rsidRDefault="00651A9C" w:rsidP="00C74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Inauguračná</w:t>
      </w:r>
      <w:r w:rsidR="00C7459C" w:rsidRPr="009B3927">
        <w:rPr>
          <w:rFonts w:ascii="Times New Roman" w:hAnsi="Times New Roman" w:cs="Times New Roman"/>
          <w:sz w:val="24"/>
          <w:szCs w:val="24"/>
        </w:rPr>
        <w:t xml:space="preserve"> komisia na vymenovanie </w:t>
      </w:r>
      <w:r w:rsidR="003823AB">
        <w:rPr>
          <w:rFonts w:ascii="Times New Roman" w:hAnsi="Times New Roman" w:cs="Times New Roman"/>
          <w:sz w:val="24"/>
          <w:szCs w:val="24"/>
        </w:rPr>
        <w:t>p</w:t>
      </w:r>
      <w:r w:rsidR="00B3648E">
        <w:rPr>
          <w:rFonts w:ascii="Times New Roman" w:hAnsi="Times New Roman" w:cs="Times New Roman"/>
          <w:sz w:val="24"/>
          <w:szCs w:val="24"/>
        </w:rPr>
        <w:t>ani doc. JUDr. Ing. Daniela Nováka, CSc.</w:t>
      </w:r>
      <w:r w:rsidR="00C94F73">
        <w:rPr>
          <w:rFonts w:ascii="Times New Roman" w:hAnsi="Times New Roman" w:cs="Times New Roman"/>
          <w:sz w:val="24"/>
          <w:szCs w:val="24"/>
        </w:rPr>
        <w:t xml:space="preserve"> </w:t>
      </w:r>
      <w:r w:rsidR="00C7459C" w:rsidRPr="00321A5A">
        <w:rPr>
          <w:rFonts w:ascii="Times New Roman" w:hAnsi="Times New Roman" w:cs="Times New Roman"/>
          <w:sz w:val="24"/>
          <w:szCs w:val="24"/>
        </w:rPr>
        <w:t xml:space="preserve">za </w:t>
      </w:r>
      <w:r w:rsidR="003823AB" w:rsidRPr="00321A5A">
        <w:rPr>
          <w:rFonts w:ascii="Times New Roman" w:hAnsi="Times New Roman" w:cs="Times New Roman"/>
          <w:sz w:val="24"/>
          <w:szCs w:val="24"/>
        </w:rPr>
        <w:t>profesora</w:t>
      </w:r>
      <w:r w:rsidR="00C7459C" w:rsidRPr="009B3927">
        <w:rPr>
          <w:rFonts w:ascii="Times New Roman" w:hAnsi="Times New Roman" w:cs="Times New Roman"/>
          <w:sz w:val="24"/>
          <w:szCs w:val="24"/>
        </w:rPr>
        <w:t xml:space="preserve"> v</w:t>
      </w:r>
      <w:r w:rsidR="00C7459C">
        <w:rPr>
          <w:rFonts w:ascii="Times New Roman" w:hAnsi="Times New Roman" w:cs="Times New Roman"/>
          <w:sz w:val="24"/>
          <w:szCs w:val="24"/>
        </w:rPr>
        <w:t> </w:t>
      </w:r>
      <w:r w:rsidR="00C7459C" w:rsidRPr="009B3927">
        <w:rPr>
          <w:rFonts w:ascii="Times New Roman" w:hAnsi="Times New Roman" w:cs="Times New Roman"/>
          <w:sz w:val="24"/>
          <w:szCs w:val="24"/>
        </w:rPr>
        <w:t>odbore</w:t>
      </w:r>
      <w:r w:rsidR="00C7459C">
        <w:rPr>
          <w:rFonts w:ascii="Times New Roman" w:hAnsi="Times New Roman" w:cs="Times New Roman"/>
          <w:sz w:val="24"/>
          <w:szCs w:val="24"/>
        </w:rPr>
        <w:t xml:space="preserve"> habilitačného konania a inauguračného konania odborová didaktika</w:t>
      </w:r>
      <w:r w:rsidR="00C7459C" w:rsidRPr="009B3927">
        <w:rPr>
          <w:rFonts w:ascii="Times New Roman" w:hAnsi="Times New Roman" w:cs="Times New Roman"/>
          <w:sz w:val="24"/>
          <w:szCs w:val="24"/>
        </w:rPr>
        <w:t xml:space="preserve"> zasadla dňa </w:t>
      </w:r>
      <w:r w:rsidR="00B3648E">
        <w:rPr>
          <w:rFonts w:ascii="Times New Roman" w:hAnsi="Times New Roman" w:cs="Times New Roman"/>
          <w:sz w:val="24"/>
          <w:szCs w:val="24"/>
        </w:rPr>
        <w:t>18. júna</w:t>
      </w:r>
      <w:r w:rsidR="00C7459C">
        <w:rPr>
          <w:rFonts w:ascii="Times New Roman" w:hAnsi="Times New Roman" w:cs="Times New Roman"/>
          <w:sz w:val="24"/>
          <w:szCs w:val="24"/>
        </w:rPr>
        <w:t xml:space="preserve"> </w:t>
      </w:r>
      <w:r w:rsidR="00C7459C" w:rsidRPr="009102BD">
        <w:rPr>
          <w:rFonts w:ascii="Times New Roman" w:hAnsi="Times New Roman" w:cs="Times New Roman"/>
          <w:sz w:val="24"/>
          <w:szCs w:val="24"/>
        </w:rPr>
        <w:t>202</w:t>
      </w:r>
      <w:r w:rsidR="00B3648E">
        <w:rPr>
          <w:rFonts w:ascii="Times New Roman" w:hAnsi="Times New Roman" w:cs="Times New Roman"/>
          <w:sz w:val="24"/>
          <w:szCs w:val="24"/>
        </w:rPr>
        <w:t>6</w:t>
      </w:r>
      <w:r w:rsidR="00C7459C">
        <w:rPr>
          <w:rFonts w:ascii="Times New Roman" w:hAnsi="Times New Roman" w:cs="Times New Roman"/>
          <w:sz w:val="24"/>
          <w:szCs w:val="24"/>
        </w:rPr>
        <w:t xml:space="preserve"> </w:t>
      </w:r>
      <w:r w:rsidR="00C7459C" w:rsidRPr="009B3927">
        <w:rPr>
          <w:rFonts w:ascii="Times New Roman" w:hAnsi="Times New Roman" w:cs="Times New Roman"/>
          <w:sz w:val="24"/>
          <w:szCs w:val="24"/>
        </w:rPr>
        <w:t>a</w:t>
      </w:r>
      <w:r w:rsidR="00C7459C">
        <w:rPr>
          <w:rFonts w:ascii="Times New Roman" w:hAnsi="Times New Roman" w:cs="Times New Roman"/>
          <w:sz w:val="24"/>
          <w:szCs w:val="24"/>
        </w:rPr>
        <w:t> </w:t>
      </w:r>
      <w:r w:rsidR="00C7459C" w:rsidRPr="009B3927">
        <w:rPr>
          <w:rFonts w:ascii="Times New Roman" w:hAnsi="Times New Roman" w:cs="Times New Roman"/>
          <w:sz w:val="24"/>
          <w:szCs w:val="24"/>
        </w:rPr>
        <w:t>predložila</w:t>
      </w:r>
      <w:r w:rsidR="00C7459C">
        <w:rPr>
          <w:rFonts w:ascii="Times New Roman" w:hAnsi="Times New Roman" w:cs="Times New Roman"/>
          <w:sz w:val="24"/>
          <w:szCs w:val="24"/>
        </w:rPr>
        <w:t xml:space="preserve"> rektorovi a predsedovi </w:t>
      </w:r>
      <w:r w:rsidR="00C7459C" w:rsidRPr="009B3927">
        <w:rPr>
          <w:rFonts w:ascii="Times New Roman" w:hAnsi="Times New Roman" w:cs="Times New Roman"/>
          <w:sz w:val="24"/>
          <w:szCs w:val="24"/>
        </w:rPr>
        <w:t xml:space="preserve">Vedeckej rady </w:t>
      </w:r>
      <w:r w:rsidR="00C7459C">
        <w:rPr>
          <w:rFonts w:ascii="Times New Roman" w:hAnsi="Times New Roman" w:cs="Times New Roman"/>
          <w:sz w:val="24"/>
          <w:szCs w:val="24"/>
        </w:rPr>
        <w:t xml:space="preserve">Vysokej školy DTI </w:t>
      </w:r>
      <w:r w:rsidR="00C7459C" w:rsidRPr="009B3927">
        <w:rPr>
          <w:rFonts w:ascii="Times New Roman" w:hAnsi="Times New Roman" w:cs="Times New Roman"/>
          <w:sz w:val="24"/>
          <w:szCs w:val="24"/>
        </w:rPr>
        <w:t>nasledovné záverečné stanovisko:</w:t>
      </w:r>
    </w:p>
    <w:p w14:paraId="700A1AF6" w14:textId="77777777" w:rsidR="00C7459C" w:rsidRDefault="00C7459C" w:rsidP="00C7459C">
      <w:pPr>
        <w:jc w:val="both"/>
        <w:rPr>
          <w:rFonts w:ascii="Times New Roman" w:hAnsi="Times New Roman" w:cs="Times New Roman"/>
          <w:sz w:val="24"/>
          <w:szCs w:val="24"/>
        </w:rPr>
      </w:pPr>
      <w:r w:rsidRPr="009B3927">
        <w:rPr>
          <w:rFonts w:ascii="Times New Roman" w:hAnsi="Times New Roman" w:cs="Times New Roman"/>
          <w:sz w:val="24"/>
          <w:szCs w:val="24"/>
        </w:rPr>
        <w:t xml:space="preserve"> „</w:t>
      </w:r>
      <w:r w:rsidR="003823AB">
        <w:rPr>
          <w:rFonts w:ascii="Times New Roman" w:hAnsi="Times New Roman" w:cs="Times New Roman"/>
          <w:sz w:val="24"/>
          <w:szCs w:val="24"/>
        </w:rPr>
        <w:t>Inaugur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3927">
        <w:rPr>
          <w:rFonts w:ascii="Times New Roman" w:hAnsi="Times New Roman" w:cs="Times New Roman"/>
          <w:sz w:val="24"/>
          <w:szCs w:val="24"/>
        </w:rPr>
        <w:t>čná komisia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súlade s Vyhláškou MŠ</w:t>
      </w:r>
      <w:r>
        <w:rPr>
          <w:rFonts w:ascii="Times New Roman" w:hAnsi="Times New Roman" w:cs="Times New Roman"/>
          <w:sz w:val="24"/>
          <w:szCs w:val="24"/>
        </w:rPr>
        <w:t>VVaŠ</w:t>
      </w:r>
      <w:r w:rsidRPr="009B3927"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9B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B3927">
        <w:rPr>
          <w:rFonts w:ascii="Times New Roman" w:hAnsi="Times New Roman" w:cs="Times New Roman"/>
          <w:sz w:val="24"/>
          <w:szCs w:val="24"/>
        </w:rPr>
        <w:t>6/20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B3927">
        <w:rPr>
          <w:rFonts w:ascii="Times New Roman" w:hAnsi="Times New Roman" w:cs="Times New Roman"/>
          <w:sz w:val="24"/>
          <w:szCs w:val="24"/>
        </w:rPr>
        <w:t xml:space="preserve"> Z. z.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postupe získavania vedecko-pedagogických</w:t>
      </w:r>
      <w:r>
        <w:rPr>
          <w:rFonts w:ascii="Times New Roman" w:hAnsi="Times New Roman" w:cs="Times New Roman"/>
          <w:sz w:val="24"/>
          <w:szCs w:val="24"/>
        </w:rPr>
        <w:t xml:space="preserve"> titulov a </w:t>
      </w:r>
      <w:r w:rsidRPr="009B3927">
        <w:rPr>
          <w:rFonts w:ascii="Times New Roman" w:hAnsi="Times New Roman" w:cs="Times New Roman"/>
          <w:sz w:val="24"/>
          <w:szCs w:val="24"/>
        </w:rPr>
        <w:t>umelecko-pedagogických titulov docent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3927">
        <w:rPr>
          <w:rFonts w:ascii="Times New Roman" w:hAnsi="Times New Roman" w:cs="Times New Roman"/>
          <w:sz w:val="24"/>
          <w:szCs w:val="24"/>
        </w:rPr>
        <w:t>profesor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927">
        <w:rPr>
          <w:rFonts w:ascii="Times New Roman" w:hAnsi="Times New Roman" w:cs="Times New Roman"/>
          <w:sz w:val="24"/>
          <w:szCs w:val="24"/>
        </w:rPr>
        <w:t>Zákonom č. 131/2002 Z. z.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vysokých školách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39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zmene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doplnení niektorých zákonov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znení neskorších predpisov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392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>súlade s</w:t>
      </w:r>
      <w:r w:rsidR="008B47ED">
        <w:rPr>
          <w:rFonts w:ascii="Times New Roman" w:hAnsi="Times New Roman" w:cs="Times New Roman"/>
          <w:sz w:val="24"/>
          <w:szCs w:val="24"/>
        </w:rPr>
        <w:t> Minimálnymi kritériami pre habilitačné konanie a inauguračné konanie v odbore habilitačného konania a inauguračného konania odborová didaktika zo dňa 4</w:t>
      </w:r>
      <w:r w:rsidR="008B47ED" w:rsidRPr="008B47ED">
        <w:rPr>
          <w:rFonts w:ascii="Times New Roman" w:hAnsi="Times New Roman" w:cs="Times New Roman"/>
          <w:sz w:val="24"/>
          <w:szCs w:val="24"/>
        </w:rPr>
        <w:t>. júla</w:t>
      </w:r>
      <w:r w:rsidRPr="008B47ED">
        <w:rPr>
          <w:rFonts w:ascii="Times New Roman" w:hAnsi="Times New Roman" w:cs="Times New Roman"/>
          <w:sz w:val="24"/>
          <w:szCs w:val="24"/>
        </w:rPr>
        <w:t xml:space="preserve"> 20</w:t>
      </w:r>
      <w:r w:rsidR="008B47ED" w:rsidRPr="008B47ED">
        <w:rPr>
          <w:rFonts w:ascii="Times New Roman" w:hAnsi="Times New Roman" w:cs="Times New Roman"/>
          <w:sz w:val="24"/>
          <w:szCs w:val="24"/>
        </w:rPr>
        <w:t>22</w:t>
      </w:r>
      <w:r w:rsidRPr="009B3927">
        <w:rPr>
          <w:rFonts w:ascii="Times New Roman" w:hAnsi="Times New Roman" w:cs="Times New Roman"/>
          <w:sz w:val="24"/>
          <w:szCs w:val="24"/>
        </w:rPr>
        <w:t>, na základe predložených dokladov, kladných oponentských posudkov,</w:t>
      </w:r>
      <w:r>
        <w:rPr>
          <w:rFonts w:ascii="Times New Roman" w:hAnsi="Times New Roman" w:cs="Times New Roman"/>
          <w:sz w:val="24"/>
          <w:szCs w:val="24"/>
        </w:rPr>
        <w:t xml:space="preserve"> stanovísk jednotlivých členov </w:t>
      </w:r>
      <w:r w:rsidR="003823AB">
        <w:rPr>
          <w:rFonts w:ascii="Times New Roman" w:hAnsi="Times New Roman" w:cs="Times New Roman"/>
          <w:sz w:val="24"/>
          <w:szCs w:val="24"/>
        </w:rPr>
        <w:t>inaugur</w:t>
      </w:r>
      <w:r>
        <w:rPr>
          <w:rFonts w:ascii="Times New Roman" w:hAnsi="Times New Roman" w:cs="Times New Roman"/>
          <w:sz w:val="24"/>
          <w:szCs w:val="24"/>
        </w:rPr>
        <w:t>ačnej komisie,</w:t>
      </w:r>
      <w:r w:rsidRPr="009B3927">
        <w:rPr>
          <w:rFonts w:ascii="Times New Roman" w:hAnsi="Times New Roman" w:cs="Times New Roman"/>
          <w:sz w:val="24"/>
          <w:szCs w:val="24"/>
        </w:rPr>
        <w:t xml:space="preserve"> úrovne </w:t>
      </w:r>
      <w:r w:rsidR="003823AB">
        <w:rPr>
          <w:rFonts w:ascii="Times New Roman" w:hAnsi="Times New Roman" w:cs="Times New Roman"/>
          <w:sz w:val="24"/>
          <w:szCs w:val="24"/>
        </w:rPr>
        <w:t>inaugur</w:t>
      </w:r>
      <w:r w:rsidRPr="009B3927">
        <w:rPr>
          <w:rFonts w:ascii="Times New Roman" w:hAnsi="Times New Roman" w:cs="Times New Roman"/>
          <w:sz w:val="24"/>
          <w:szCs w:val="24"/>
        </w:rPr>
        <w:t>ačnej prednášky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27">
        <w:rPr>
          <w:rFonts w:ascii="Times New Roman" w:hAnsi="Times New Roman" w:cs="Times New Roman"/>
          <w:sz w:val="24"/>
          <w:szCs w:val="24"/>
        </w:rPr>
        <w:t xml:space="preserve">vedeckej rozpravy konštatuje, že </w:t>
      </w:r>
      <w:r w:rsidR="003823AB">
        <w:rPr>
          <w:rFonts w:ascii="Times New Roman" w:hAnsi="Times New Roman" w:cs="Times New Roman"/>
          <w:sz w:val="24"/>
          <w:szCs w:val="24"/>
        </w:rPr>
        <w:t>p</w:t>
      </w:r>
      <w:r w:rsidR="00B3648E">
        <w:rPr>
          <w:rFonts w:ascii="Times New Roman" w:hAnsi="Times New Roman" w:cs="Times New Roman"/>
          <w:sz w:val="24"/>
          <w:szCs w:val="24"/>
        </w:rPr>
        <w:t xml:space="preserve">án doc. JUDr. Ing. Daniel Novák, CSc. </w:t>
      </w:r>
      <w:r w:rsidRPr="00F20AFC">
        <w:rPr>
          <w:rFonts w:ascii="Times New Roman" w:hAnsi="Times New Roman" w:cs="Times New Roman"/>
          <w:b/>
          <w:bCs/>
          <w:sz w:val="24"/>
          <w:szCs w:val="24"/>
        </w:rPr>
        <w:t>spĺňa podmienky</w:t>
      </w:r>
      <w:r w:rsidRPr="009B3927">
        <w:rPr>
          <w:rFonts w:ascii="Times New Roman" w:hAnsi="Times New Roman" w:cs="Times New Roman"/>
          <w:sz w:val="24"/>
          <w:szCs w:val="24"/>
        </w:rPr>
        <w:t xml:space="preserve"> na vymenovanie za </w:t>
      </w:r>
      <w:r w:rsidR="003823AB" w:rsidRPr="00321A5A">
        <w:rPr>
          <w:rFonts w:ascii="Times New Roman" w:hAnsi="Times New Roman" w:cs="Times New Roman"/>
          <w:sz w:val="24"/>
          <w:szCs w:val="24"/>
        </w:rPr>
        <w:t>profesora</w:t>
      </w:r>
      <w:r>
        <w:rPr>
          <w:rFonts w:ascii="Times New Roman" w:hAnsi="Times New Roman" w:cs="Times New Roman"/>
          <w:sz w:val="24"/>
          <w:szCs w:val="24"/>
        </w:rPr>
        <w:t xml:space="preserve"> a na základe tajného hlasovania </w:t>
      </w:r>
      <w:r w:rsidRPr="00F20AFC">
        <w:rPr>
          <w:rFonts w:ascii="Times New Roman" w:hAnsi="Times New Roman" w:cs="Times New Roman"/>
          <w:b/>
          <w:bCs/>
          <w:sz w:val="24"/>
          <w:szCs w:val="24"/>
        </w:rPr>
        <w:t>odporúča je</w:t>
      </w:r>
      <w:r w:rsidR="00B3648E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F20AFC">
        <w:rPr>
          <w:rFonts w:ascii="Times New Roman" w:hAnsi="Times New Roman" w:cs="Times New Roman"/>
          <w:b/>
          <w:bCs/>
          <w:sz w:val="24"/>
          <w:szCs w:val="24"/>
        </w:rPr>
        <w:t xml:space="preserve"> vymenovanie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3823AB">
        <w:rPr>
          <w:rFonts w:ascii="Times New Roman" w:hAnsi="Times New Roman" w:cs="Times New Roman"/>
          <w:sz w:val="24"/>
          <w:szCs w:val="24"/>
        </w:rPr>
        <w:t>profesora</w:t>
      </w:r>
      <w:r>
        <w:rPr>
          <w:rFonts w:ascii="Times New Roman" w:hAnsi="Times New Roman" w:cs="Times New Roman"/>
          <w:sz w:val="24"/>
          <w:szCs w:val="24"/>
        </w:rPr>
        <w:t xml:space="preserve"> v odbore habilitačného konania a inauguračného konania: Odborová didaktika</w:t>
      </w:r>
      <w:r w:rsidRPr="009B3927">
        <w:rPr>
          <w:rFonts w:ascii="Times New Roman" w:hAnsi="Times New Roman" w:cs="Times New Roman"/>
          <w:sz w:val="24"/>
          <w:szCs w:val="24"/>
        </w:rPr>
        <w:t>.“</w:t>
      </w:r>
    </w:p>
    <w:p w14:paraId="4EB952DE" w14:textId="77777777" w:rsidR="00C7459C" w:rsidRDefault="00C7459C" w:rsidP="00C7459C">
      <w:pPr>
        <w:rPr>
          <w:rFonts w:ascii="Times New Roman" w:hAnsi="Times New Roman" w:cs="Times New Roman"/>
          <w:sz w:val="24"/>
          <w:szCs w:val="24"/>
        </w:rPr>
      </w:pPr>
      <w:r w:rsidRPr="009B392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Dubnici nad Váhom</w:t>
      </w:r>
      <w:r w:rsidRPr="009B3927">
        <w:rPr>
          <w:rFonts w:ascii="Times New Roman" w:hAnsi="Times New Roman" w:cs="Times New Roman"/>
          <w:sz w:val="24"/>
          <w:szCs w:val="24"/>
        </w:rPr>
        <w:t xml:space="preserve"> dňa </w:t>
      </w:r>
      <w:r w:rsidR="00B3648E">
        <w:rPr>
          <w:rFonts w:ascii="Times New Roman" w:hAnsi="Times New Roman" w:cs="Times New Roman"/>
          <w:sz w:val="24"/>
          <w:szCs w:val="24"/>
        </w:rPr>
        <w:t>18. júna</w:t>
      </w:r>
      <w:r w:rsidR="00BA499C">
        <w:rPr>
          <w:rFonts w:ascii="Times New Roman" w:hAnsi="Times New Roman" w:cs="Times New Roman"/>
          <w:sz w:val="24"/>
          <w:szCs w:val="24"/>
        </w:rPr>
        <w:t xml:space="preserve"> 2</w:t>
      </w:r>
      <w:r w:rsidR="00B3648E">
        <w:rPr>
          <w:rFonts w:ascii="Times New Roman" w:hAnsi="Times New Roman" w:cs="Times New Roman"/>
          <w:sz w:val="24"/>
          <w:szCs w:val="24"/>
        </w:rPr>
        <w:t>026</w:t>
      </w:r>
    </w:p>
    <w:p w14:paraId="36ACE019" w14:textId="77777777" w:rsidR="00D15626" w:rsidRDefault="00D15626" w:rsidP="00C7459C">
      <w:pPr>
        <w:rPr>
          <w:rFonts w:ascii="Times New Roman" w:hAnsi="Times New Roman" w:cs="Times New Roman"/>
          <w:sz w:val="24"/>
          <w:szCs w:val="24"/>
        </w:rPr>
      </w:pPr>
    </w:p>
    <w:p w14:paraId="211DE392" w14:textId="77777777" w:rsidR="00B60D11" w:rsidRDefault="00A463CB" w:rsidP="0072295E">
      <w:pPr>
        <w:pStyle w:val="Default"/>
        <w:spacing w:after="21"/>
        <w:ind w:left="360"/>
      </w:pPr>
      <w:r>
        <w:t>prof. PaedDr. Ing. Roman Hrmo, PhD.</w:t>
      </w:r>
      <w:r w:rsidR="006410D7">
        <w:t xml:space="preserve">         </w:t>
      </w:r>
      <w:r w:rsidR="00BA2BCD">
        <w:t xml:space="preserve">    </w:t>
      </w:r>
      <w:r w:rsidR="0072295E">
        <w:tab/>
      </w:r>
      <w:r w:rsidR="0072295E">
        <w:tab/>
      </w:r>
      <w:r w:rsidR="00514102">
        <w:t xml:space="preserve">v.r. </w:t>
      </w:r>
      <w:r w:rsidR="0072295E">
        <w:t>...............................................</w:t>
      </w:r>
    </w:p>
    <w:p w14:paraId="12B00C44" w14:textId="77777777" w:rsidR="00B60D11" w:rsidRDefault="00B53683" w:rsidP="0072295E">
      <w:pPr>
        <w:pStyle w:val="Default"/>
        <w:spacing w:after="21"/>
        <w:ind w:left="360"/>
      </w:pPr>
      <w:r>
        <w:t xml:space="preserve">predseda </w:t>
      </w:r>
      <w:r w:rsidR="003823AB">
        <w:t>inaugur</w:t>
      </w:r>
      <w:r>
        <w:t>ačnej komisie</w:t>
      </w:r>
    </w:p>
    <w:p w14:paraId="06D35756" w14:textId="77777777" w:rsidR="0072295E" w:rsidRPr="00DC0802" w:rsidRDefault="0072295E" w:rsidP="0072295E">
      <w:pPr>
        <w:pStyle w:val="Default"/>
        <w:spacing w:after="21"/>
        <w:ind w:left="360"/>
      </w:pPr>
      <w:r w:rsidRPr="00DC0802">
        <w:t xml:space="preserve"> </w:t>
      </w:r>
    </w:p>
    <w:p w14:paraId="74CA2E6B" w14:textId="77777777" w:rsidR="00B3648E" w:rsidRDefault="00B3648E" w:rsidP="00B3648E">
      <w:pPr>
        <w:pStyle w:val="Default"/>
        <w:spacing w:after="21"/>
        <w:ind w:left="360"/>
      </w:pPr>
      <w:r>
        <w:t xml:space="preserve">prof. PhDr. Martin Bílek, Ph.D.   </w:t>
      </w:r>
      <w:r>
        <w:tab/>
      </w:r>
      <w:r>
        <w:tab/>
      </w:r>
      <w:r>
        <w:tab/>
      </w:r>
      <w:r w:rsidR="00514102">
        <w:t>v.r. ...............................................</w:t>
      </w:r>
    </w:p>
    <w:p w14:paraId="0B63B736" w14:textId="77777777" w:rsidR="00B3648E" w:rsidRDefault="00B3648E" w:rsidP="00B3648E">
      <w:pPr>
        <w:pStyle w:val="Default"/>
        <w:ind w:left="360"/>
      </w:pPr>
      <w:r>
        <w:t>člen inauguračnej komisie</w:t>
      </w:r>
    </w:p>
    <w:p w14:paraId="0B783B4F" w14:textId="77777777" w:rsidR="00B3648E" w:rsidRDefault="00B3648E" w:rsidP="00B3648E">
      <w:pPr>
        <w:pStyle w:val="Default"/>
        <w:ind w:left="360"/>
      </w:pPr>
    </w:p>
    <w:p w14:paraId="1E87EB04" w14:textId="77777777" w:rsidR="00B3648E" w:rsidRDefault="00B3648E" w:rsidP="00B3648E">
      <w:pPr>
        <w:pStyle w:val="Default"/>
        <w:ind w:left="360"/>
      </w:pPr>
      <w:r>
        <w:t>prof. PaedDr. Tomáš Jablonský, PhD.</w:t>
      </w:r>
      <w:r>
        <w:tab/>
      </w:r>
      <w:r>
        <w:tab/>
      </w:r>
      <w:r>
        <w:tab/>
      </w:r>
      <w:r w:rsidR="00514102">
        <w:t>v.r. ...............................................</w:t>
      </w:r>
    </w:p>
    <w:p w14:paraId="5F4FBD76" w14:textId="77777777" w:rsidR="00B3648E" w:rsidRDefault="00B3648E" w:rsidP="00B3648E">
      <w:pPr>
        <w:pStyle w:val="Default"/>
        <w:ind w:left="360"/>
      </w:pPr>
      <w:r>
        <w:t>člen inauguračnej komisie</w:t>
      </w:r>
    </w:p>
    <w:p w14:paraId="11243CE0" w14:textId="77777777" w:rsidR="00B3648E" w:rsidRDefault="00B3648E" w:rsidP="00C94F73">
      <w:pPr>
        <w:pStyle w:val="Default"/>
        <w:spacing w:after="21"/>
        <w:ind w:left="360"/>
      </w:pPr>
    </w:p>
    <w:p w14:paraId="36400B28" w14:textId="77777777" w:rsidR="00514102" w:rsidRDefault="00B3648E" w:rsidP="00C94F73">
      <w:pPr>
        <w:pStyle w:val="Default"/>
        <w:spacing w:after="21"/>
        <w:ind w:left="360"/>
      </w:pPr>
      <w:r>
        <w:t>doc. PaedDr. Ján Stebila, PhD.</w:t>
      </w:r>
      <w:r>
        <w:tab/>
      </w:r>
      <w:r>
        <w:tab/>
      </w:r>
      <w:r>
        <w:tab/>
      </w:r>
      <w:r>
        <w:tab/>
      </w:r>
      <w:r w:rsidR="00514102">
        <w:t>v.r. ...............................................</w:t>
      </w:r>
    </w:p>
    <w:p w14:paraId="51F8D6B2" w14:textId="77777777" w:rsidR="00B3648E" w:rsidRDefault="00B3648E" w:rsidP="00C94F73">
      <w:pPr>
        <w:pStyle w:val="Default"/>
        <w:spacing w:after="21"/>
        <w:ind w:left="360"/>
      </w:pPr>
      <w:r>
        <w:t>člen inauguračnej komisie</w:t>
      </w:r>
    </w:p>
    <w:p w14:paraId="52514A59" w14:textId="77777777" w:rsidR="00B3648E" w:rsidRDefault="00B3648E" w:rsidP="00C94F73">
      <w:pPr>
        <w:pStyle w:val="Default"/>
        <w:spacing w:after="21"/>
        <w:ind w:left="360"/>
      </w:pPr>
    </w:p>
    <w:p w14:paraId="139E1073" w14:textId="77777777" w:rsidR="0072295E" w:rsidRDefault="00A463CB" w:rsidP="00C94F73">
      <w:pPr>
        <w:pStyle w:val="Default"/>
        <w:spacing w:after="21"/>
        <w:ind w:left="360"/>
      </w:pPr>
      <w:r>
        <w:t xml:space="preserve">prof. PaedDr. Lenka Pasternáková, PhD.             </w:t>
      </w:r>
      <w:r w:rsidR="00B60D11">
        <w:tab/>
      </w:r>
      <w:r w:rsidR="00514102">
        <w:t>v.r. ...............................................</w:t>
      </w:r>
    </w:p>
    <w:p w14:paraId="31E9D6A2" w14:textId="77777777" w:rsidR="00B60D11" w:rsidRDefault="00B3648E" w:rsidP="00B60D11">
      <w:pPr>
        <w:pStyle w:val="Default"/>
        <w:spacing w:after="21"/>
        <w:ind w:left="360"/>
      </w:pPr>
      <w:r>
        <w:t>oponent</w:t>
      </w:r>
    </w:p>
    <w:p w14:paraId="72DBC9EF" w14:textId="77777777" w:rsidR="00B60D11" w:rsidRPr="00DC0802" w:rsidRDefault="00B60D11" w:rsidP="00B60D11">
      <w:pPr>
        <w:pStyle w:val="Default"/>
        <w:spacing w:after="21"/>
        <w:ind w:left="360"/>
      </w:pPr>
    </w:p>
    <w:p w14:paraId="74DEC1CB" w14:textId="77777777" w:rsidR="0072295E" w:rsidRDefault="00B3648E" w:rsidP="00B60D11">
      <w:pPr>
        <w:pStyle w:val="Default"/>
        <w:ind w:left="360"/>
      </w:pPr>
      <w:r>
        <w:t>prof. Ing. Pavel Cyrus, CSc.</w:t>
      </w:r>
      <w:r>
        <w:tab/>
      </w:r>
      <w:r>
        <w:tab/>
      </w:r>
      <w:r w:rsidR="002F3BCC">
        <w:t xml:space="preserve">    </w:t>
      </w:r>
      <w:r w:rsidR="00514102">
        <w:tab/>
      </w:r>
      <w:r w:rsidR="00514102">
        <w:tab/>
        <w:t>v.r. ...............................................</w:t>
      </w:r>
    </w:p>
    <w:p w14:paraId="20BD7F36" w14:textId="77777777" w:rsidR="00B60D11" w:rsidRDefault="00B53683" w:rsidP="00B60D11">
      <w:pPr>
        <w:pStyle w:val="Default"/>
        <w:ind w:left="360"/>
      </w:pPr>
      <w:r>
        <w:t>oponent</w:t>
      </w:r>
    </w:p>
    <w:p w14:paraId="20C5F4D7" w14:textId="77777777" w:rsidR="00B60D11" w:rsidRPr="00DC0802" w:rsidRDefault="00B60D11" w:rsidP="00B60D11">
      <w:pPr>
        <w:pStyle w:val="Default"/>
        <w:ind w:left="360"/>
      </w:pPr>
    </w:p>
    <w:p w14:paraId="654E94C0" w14:textId="77777777" w:rsidR="0072295E" w:rsidRPr="00651829" w:rsidRDefault="00DA5AA0" w:rsidP="00B60D11">
      <w:pPr>
        <w:pStyle w:val="Default"/>
        <w:ind w:left="360"/>
        <w:rPr>
          <w:b/>
        </w:rPr>
      </w:pPr>
      <w:r>
        <w:t xml:space="preserve">Dr.h.c. prof. doc. PhDr. PaedDr. Ing. Daniel Lajčin, PhD. </w:t>
      </w:r>
      <w:r w:rsidR="00651829">
        <w:t xml:space="preserve"> </w:t>
      </w:r>
      <w:r w:rsidR="00514102">
        <w:t xml:space="preserve">          </w:t>
      </w:r>
      <w:r w:rsidR="00514102" w:rsidRPr="00651829">
        <w:rPr>
          <w:b/>
        </w:rPr>
        <w:t>ospravedlnený</w:t>
      </w:r>
    </w:p>
    <w:p w14:paraId="12AD6FE1" w14:textId="77777777" w:rsidR="00B60D11" w:rsidRDefault="00B53683" w:rsidP="00B60D11">
      <w:pPr>
        <w:pStyle w:val="Default"/>
        <w:ind w:left="360"/>
      </w:pPr>
      <w:r>
        <w:t>oponent</w:t>
      </w:r>
    </w:p>
    <w:p w14:paraId="22A9D452" w14:textId="77777777" w:rsidR="00B60D11" w:rsidRPr="00DC0802" w:rsidRDefault="00B60D11" w:rsidP="00B60D11">
      <w:pPr>
        <w:pStyle w:val="Default"/>
        <w:ind w:left="360"/>
      </w:pPr>
    </w:p>
    <w:p w14:paraId="68430F80" w14:textId="77777777" w:rsidR="00B3648E" w:rsidRDefault="00B3648E">
      <w:pPr>
        <w:pStyle w:val="Default"/>
        <w:ind w:left="360"/>
      </w:pPr>
    </w:p>
    <w:sectPr w:rsidR="00B3648E" w:rsidSect="00D156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7B"/>
    <w:multiLevelType w:val="hybridMultilevel"/>
    <w:tmpl w:val="A314A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D9"/>
    <w:multiLevelType w:val="hybridMultilevel"/>
    <w:tmpl w:val="A314A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70E62"/>
    <w:multiLevelType w:val="hybridMultilevel"/>
    <w:tmpl w:val="D8D29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750A9"/>
    <w:multiLevelType w:val="hybridMultilevel"/>
    <w:tmpl w:val="06925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50020">
    <w:abstractNumId w:val="1"/>
  </w:num>
  <w:num w:numId="2" w16cid:durableId="833185701">
    <w:abstractNumId w:val="2"/>
  </w:num>
  <w:num w:numId="3" w16cid:durableId="99885969">
    <w:abstractNumId w:val="3"/>
  </w:num>
  <w:num w:numId="4" w16cid:durableId="6568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9E"/>
    <w:rsid w:val="000154DE"/>
    <w:rsid w:val="00024240"/>
    <w:rsid w:val="00040843"/>
    <w:rsid w:val="0005113D"/>
    <w:rsid w:val="000A55FD"/>
    <w:rsid w:val="000B17CB"/>
    <w:rsid w:val="000B4FE1"/>
    <w:rsid w:val="000C4815"/>
    <w:rsid w:val="00103D5E"/>
    <w:rsid w:val="00144F9B"/>
    <w:rsid w:val="00150D85"/>
    <w:rsid w:val="00183559"/>
    <w:rsid w:val="001A4827"/>
    <w:rsid w:val="001C171B"/>
    <w:rsid w:val="001E73CD"/>
    <w:rsid w:val="00206E1B"/>
    <w:rsid w:val="00224C54"/>
    <w:rsid w:val="00232565"/>
    <w:rsid w:val="002516F6"/>
    <w:rsid w:val="002531CE"/>
    <w:rsid w:val="00257722"/>
    <w:rsid w:val="002602C0"/>
    <w:rsid w:val="002628E5"/>
    <w:rsid w:val="00275568"/>
    <w:rsid w:val="00281B84"/>
    <w:rsid w:val="00282502"/>
    <w:rsid w:val="0028717E"/>
    <w:rsid w:val="002873EF"/>
    <w:rsid w:val="002D1F34"/>
    <w:rsid w:val="002F3BCC"/>
    <w:rsid w:val="00321A5A"/>
    <w:rsid w:val="00325D78"/>
    <w:rsid w:val="003823AB"/>
    <w:rsid w:val="003B3A38"/>
    <w:rsid w:val="003C1384"/>
    <w:rsid w:val="003E7479"/>
    <w:rsid w:val="003F6C55"/>
    <w:rsid w:val="00401614"/>
    <w:rsid w:val="004047E1"/>
    <w:rsid w:val="004164F7"/>
    <w:rsid w:val="004206A2"/>
    <w:rsid w:val="00430B7A"/>
    <w:rsid w:val="00461EB5"/>
    <w:rsid w:val="00490C55"/>
    <w:rsid w:val="00493A2A"/>
    <w:rsid w:val="004C2FA7"/>
    <w:rsid w:val="004F3FA8"/>
    <w:rsid w:val="00514102"/>
    <w:rsid w:val="0054576C"/>
    <w:rsid w:val="00571C5E"/>
    <w:rsid w:val="00577FF7"/>
    <w:rsid w:val="005C11E2"/>
    <w:rsid w:val="005C597D"/>
    <w:rsid w:val="00611C51"/>
    <w:rsid w:val="00614D67"/>
    <w:rsid w:val="006410D7"/>
    <w:rsid w:val="00651829"/>
    <w:rsid w:val="00651A9C"/>
    <w:rsid w:val="00697420"/>
    <w:rsid w:val="006A615F"/>
    <w:rsid w:val="006B3D49"/>
    <w:rsid w:val="006C4A78"/>
    <w:rsid w:val="006D7E12"/>
    <w:rsid w:val="006F548F"/>
    <w:rsid w:val="0072254C"/>
    <w:rsid w:val="0072295E"/>
    <w:rsid w:val="00736E77"/>
    <w:rsid w:val="00741EC1"/>
    <w:rsid w:val="00763CF8"/>
    <w:rsid w:val="00765FB7"/>
    <w:rsid w:val="007B5C98"/>
    <w:rsid w:val="007D1FC8"/>
    <w:rsid w:val="007F5115"/>
    <w:rsid w:val="00810843"/>
    <w:rsid w:val="00812E44"/>
    <w:rsid w:val="00817775"/>
    <w:rsid w:val="0084338C"/>
    <w:rsid w:val="008544C3"/>
    <w:rsid w:val="00864161"/>
    <w:rsid w:val="00864DFA"/>
    <w:rsid w:val="00896530"/>
    <w:rsid w:val="008A19B0"/>
    <w:rsid w:val="008B47ED"/>
    <w:rsid w:val="008C5F5C"/>
    <w:rsid w:val="00910D1D"/>
    <w:rsid w:val="0092054C"/>
    <w:rsid w:val="0092154F"/>
    <w:rsid w:val="0092171E"/>
    <w:rsid w:val="00936F2B"/>
    <w:rsid w:val="00977174"/>
    <w:rsid w:val="009921AF"/>
    <w:rsid w:val="009A015A"/>
    <w:rsid w:val="009A6DB3"/>
    <w:rsid w:val="00A14113"/>
    <w:rsid w:val="00A207CA"/>
    <w:rsid w:val="00A3778A"/>
    <w:rsid w:val="00A463CB"/>
    <w:rsid w:val="00A62249"/>
    <w:rsid w:val="00A94363"/>
    <w:rsid w:val="00AC79B5"/>
    <w:rsid w:val="00B33281"/>
    <w:rsid w:val="00B344C7"/>
    <w:rsid w:val="00B3648E"/>
    <w:rsid w:val="00B53683"/>
    <w:rsid w:val="00B60D11"/>
    <w:rsid w:val="00B7147A"/>
    <w:rsid w:val="00BA2BCD"/>
    <w:rsid w:val="00BA499C"/>
    <w:rsid w:val="00BB6B1D"/>
    <w:rsid w:val="00BC5506"/>
    <w:rsid w:val="00BD6C97"/>
    <w:rsid w:val="00BE16B3"/>
    <w:rsid w:val="00BF54B2"/>
    <w:rsid w:val="00C34A15"/>
    <w:rsid w:val="00C413AB"/>
    <w:rsid w:val="00C65BB3"/>
    <w:rsid w:val="00C7459C"/>
    <w:rsid w:val="00C94F73"/>
    <w:rsid w:val="00CE696C"/>
    <w:rsid w:val="00CF7631"/>
    <w:rsid w:val="00D15626"/>
    <w:rsid w:val="00D16A49"/>
    <w:rsid w:val="00D616EE"/>
    <w:rsid w:val="00DA5AA0"/>
    <w:rsid w:val="00DB195D"/>
    <w:rsid w:val="00DC0802"/>
    <w:rsid w:val="00DF7666"/>
    <w:rsid w:val="00E205CA"/>
    <w:rsid w:val="00E5726C"/>
    <w:rsid w:val="00E90A9E"/>
    <w:rsid w:val="00EA0B68"/>
    <w:rsid w:val="00EB3494"/>
    <w:rsid w:val="00EB596D"/>
    <w:rsid w:val="00EC5EFF"/>
    <w:rsid w:val="00F63497"/>
    <w:rsid w:val="00F94A31"/>
    <w:rsid w:val="00F96CFE"/>
    <w:rsid w:val="00FA135A"/>
    <w:rsid w:val="00FB540C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6B31"/>
  <w15:chartTrackingRefBased/>
  <w15:docId w15:val="{241373B7-91DA-40E5-9271-4A72E989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90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lengyelfalusy</dc:creator>
  <cp:keywords/>
  <dc:description/>
  <cp:lastModifiedBy>Barbora Riecka</cp:lastModifiedBy>
  <cp:revision>2</cp:revision>
  <dcterms:created xsi:type="dcterms:W3CDTF">2026-07-02T06:02:00Z</dcterms:created>
  <dcterms:modified xsi:type="dcterms:W3CDTF">2026-07-02T06:02:00Z</dcterms:modified>
</cp:coreProperties>
</file>