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74305" w14:textId="77777777" w:rsidR="008B38C8" w:rsidRPr="00A57CB2" w:rsidRDefault="00000000" w:rsidP="00D72FA7">
      <w:pPr>
        <w:spacing w:before="120" w:after="80"/>
        <w:ind w:firstLine="0"/>
        <w:jc w:val="center"/>
      </w:pPr>
      <w:r w:rsidRPr="00A57CB2">
        <w:rPr>
          <w:b/>
          <w:sz w:val="28"/>
        </w:rPr>
        <w:t>NÁZOV PRÍSPEVKU</w:t>
      </w:r>
    </w:p>
    <w:p w14:paraId="5242F59A" w14:textId="77777777" w:rsidR="008B38C8" w:rsidRPr="00A57CB2" w:rsidRDefault="00000000">
      <w:pPr>
        <w:spacing w:after="240"/>
        <w:ind w:firstLine="0"/>
        <w:jc w:val="center"/>
      </w:pPr>
      <w:r w:rsidRPr="00A57CB2">
        <w:rPr>
          <w:b/>
        </w:rPr>
        <w:t>TITLE OF THE PAPER IN ENGLISH</w:t>
      </w:r>
    </w:p>
    <w:p w14:paraId="6DD4E62A" w14:textId="77777777" w:rsidR="008B38C8" w:rsidRPr="00A57CB2" w:rsidRDefault="00000000">
      <w:pPr>
        <w:spacing w:after="200"/>
        <w:ind w:firstLine="0"/>
        <w:jc w:val="center"/>
      </w:pPr>
      <w:r w:rsidRPr="00A57CB2">
        <w:t>Meno PRIEZVISKO 1 – Meno PRIEZVISKO 2</w:t>
      </w:r>
    </w:p>
    <w:p w14:paraId="1B8ED591" w14:textId="77777777" w:rsidR="008B38C8" w:rsidRPr="00A57CB2" w:rsidRDefault="00000000">
      <w:pPr>
        <w:spacing w:after="20"/>
        <w:ind w:firstLine="0"/>
        <w:jc w:val="left"/>
      </w:pPr>
      <w:r w:rsidRPr="00A57CB2">
        <w:rPr>
          <w:i/>
          <w:sz w:val="20"/>
        </w:rPr>
        <w:t>1 Inštitúcia, adresa, e-mail, ORCID</w:t>
      </w:r>
    </w:p>
    <w:p w14:paraId="51A3DC57" w14:textId="77777777" w:rsidR="008B38C8" w:rsidRPr="00A57CB2" w:rsidRDefault="00000000">
      <w:pPr>
        <w:spacing w:after="280"/>
        <w:ind w:firstLine="0"/>
        <w:jc w:val="left"/>
      </w:pPr>
      <w:r w:rsidRPr="00A57CB2">
        <w:rPr>
          <w:i/>
          <w:sz w:val="20"/>
        </w:rPr>
        <w:t>2 Inštitúcia, adresa, e-mail, ORCID</w:t>
      </w:r>
    </w:p>
    <w:p w14:paraId="1648C615" w14:textId="77777777" w:rsidR="008B38C8" w:rsidRPr="00A57CB2" w:rsidRDefault="00000000">
      <w:pPr>
        <w:spacing w:before="280" w:after="120"/>
        <w:ind w:firstLine="0"/>
        <w:jc w:val="left"/>
      </w:pPr>
      <w:r w:rsidRPr="00A57CB2">
        <w:rPr>
          <w:b/>
        </w:rPr>
        <w:t>ABSTRAKT</w:t>
      </w:r>
    </w:p>
    <w:p w14:paraId="00E3CA41" w14:textId="77777777" w:rsidR="008B38C8" w:rsidRPr="00A57CB2" w:rsidRDefault="00000000">
      <w:pPr>
        <w:spacing w:after="100"/>
        <w:ind w:firstLine="0"/>
      </w:pPr>
      <w:r w:rsidRPr="00A57CB2">
        <w:rPr>
          <w:i/>
          <w:color w:val="C03030"/>
          <w:sz w:val="20"/>
        </w:rPr>
        <w:t>Slovenský abstrakt, 150 – 250 slov. Štruktúrovane: cieľ – metódy – hlavné zistenia – záver. Bez citácií, bez skratiek, bez odkazov na tabuľky a obrázky.</w:t>
      </w:r>
    </w:p>
    <w:p w14:paraId="3DD2E30D" w14:textId="00CA311A" w:rsidR="008B38C8" w:rsidRPr="00A57CB2" w:rsidRDefault="00000000">
      <w:pPr>
        <w:spacing w:after="120"/>
      </w:pPr>
      <w:r w:rsidRPr="00A57CB2">
        <w:t xml:space="preserve">Lorem ipsum </w:t>
      </w:r>
      <w:r w:rsidR="00517E02" w:rsidRPr="00A57CB2">
        <w:t>….</w:t>
      </w:r>
    </w:p>
    <w:p w14:paraId="5E5D2F7B" w14:textId="77777777" w:rsidR="008B38C8" w:rsidRPr="00A57CB2" w:rsidRDefault="00000000">
      <w:pPr>
        <w:pStyle w:val="keywords"/>
        <w:spacing w:after="280"/>
        <w:ind w:firstLine="0"/>
      </w:pPr>
      <w:r w:rsidRPr="00A57CB2">
        <w:rPr>
          <w:b w:val="0"/>
          <w:sz w:val="24"/>
        </w:rPr>
        <w:t xml:space="preserve">Kľúčové slová: </w:t>
      </w:r>
      <w:r w:rsidRPr="00A57CB2">
        <w:rPr>
          <w:i/>
        </w:rPr>
        <w:t>štyri až šesť pojmov; oddelených bodkočiarkou; malými písmenami</w:t>
      </w:r>
    </w:p>
    <w:p w14:paraId="37F36B1C" w14:textId="77777777" w:rsidR="008B38C8" w:rsidRPr="00A57CB2" w:rsidRDefault="00000000">
      <w:pPr>
        <w:spacing w:before="280" w:after="120"/>
        <w:ind w:firstLine="0"/>
        <w:jc w:val="left"/>
      </w:pPr>
      <w:r w:rsidRPr="00A57CB2">
        <w:rPr>
          <w:b/>
        </w:rPr>
        <w:t>ABSTRACT</w:t>
      </w:r>
    </w:p>
    <w:p w14:paraId="1060DA74" w14:textId="77777777" w:rsidR="008B38C8" w:rsidRPr="00A57CB2" w:rsidRDefault="00000000">
      <w:pPr>
        <w:spacing w:after="100"/>
        <w:ind w:firstLine="0"/>
      </w:pPr>
      <w:r w:rsidRPr="00A57CB2">
        <w:rPr>
          <w:i/>
          <w:color w:val="C03030"/>
          <w:sz w:val="20"/>
        </w:rPr>
        <w:t>Anglická verzia abstraktu, obsahovo zhodná so slovenskou.</w:t>
      </w:r>
    </w:p>
    <w:p w14:paraId="6EA96057" w14:textId="75D2F899" w:rsidR="008B38C8" w:rsidRPr="00A57CB2" w:rsidRDefault="00000000">
      <w:pPr>
        <w:spacing w:after="120"/>
      </w:pPr>
      <w:r w:rsidRPr="00A57CB2">
        <w:t xml:space="preserve">Maecenas </w:t>
      </w:r>
      <w:proofErr w:type="spellStart"/>
      <w:r w:rsidRPr="00A57CB2">
        <w:t>porttitor</w:t>
      </w:r>
      <w:proofErr w:type="spellEnd"/>
      <w:r w:rsidRPr="00A57CB2">
        <w:t xml:space="preserve"> </w:t>
      </w:r>
      <w:proofErr w:type="spellStart"/>
      <w:r w:rsidRPr="00A57CB2">
        <w:t>congue</w:t>
      </w:r>
      <w:proofErr w:type="spellEnd"/>
      <w:r w:rsidRPr="00A57CB2">
        <w:t xml:space="preserve"> </w:t>
      </w:r>
      <w:proofErr w:type="spellStart"/>
      <w:r w:rsidRPr="00A57CB2">
        <w:t>massa</w:t>
      </w:r>
      <w:proofErr w:type="spellEnd"/>
      <w:r w:rsidR="00517E02" w:rsidRPr="00A57CB2">
        <w:t>….</w:t>
      </w:r>
    </w:p>
    <w:p w14:paraId="72E1DF64" w14:textId="33C40732" w:rsidR="008B38C8" w:rsidRPr="00A57CB2" w:rsidRDefault="00000000">
      <w:pPr>
        <w:pStyle w:val="keywords"/>
        <w:spacing w:after="280"/>
        <w:ind w:firstLine="0"/>
      </w:pPr>
      <w:r w:rsidRPr="00A57CB2">
        <w:rPr>
          <w:b w:val="0"/>
          <w:sz w:val="24"/>
        </w:rPr>
        <w:t xml:space="preserve">Key words: </w:t>
      </w:r>
    </w:p>
    <w:p w14:paraId="5E43EDD9" w14:textId="253E8AC2" w:rsidR="008B38C8" w:rsidRPr="00A57CB2" w:rsidRDefault="00000000" w:rsidP="00B55679">
      <w:pPr>
        <w:pStyle w:val="Heading1"/>
        <w:rPr>
          <w:rFonts w:cs="Times New Roman"/>
        </w:rPr>
      </w:pPr>
      <w:r w:rsidRPr="00A57CB2">
        <w:rPr>
          <w:rFonts w:cs="Times New Roman"/>
        </w:rPr>
        <w:t>ÚVOD</w:t>
      </w:r>
    </w:p>
    <w:p w14:paraId="6F0874AC" w14:textId="77777777" w:rsidR="008B38C8" w:rsidRPr="00A57CB2" w:rsidRDefault="00000000">
      <w:pPr>
        <w:spacing w:after="100"/>
        <w:ind w:firstLine="0"/>
      </w:pPr>
      <w:r w:rsidRPr="00A57CB2">
        <w:rPr>
          <w:i/>
          <w:color w:val="C03030"/>
          <w:sz w:val="20"/>
        </w:rPr>
        <w:t>Vymedzenie problému a jeho relevantnosti. Prehľad doterajšieho poznania s odkazmi na aktuálnu literatúru (prevažne posledných 5 – 10 rokov). Identifikácia výskumnej medzery. Na konci úvodu jasne formulovaný cieľ príspevku, prípadne výskumné otázky alebo hypotézy.</w:t>
      </w:r>
    </w:p>
    <w:p w14:paraId="3270D855" w14:textId="41F0415C" w:rsidR="008B38C8" w:rsidRPr="00A57CB2" w:rsidRDefault="00000000" w:rsidP="00924C5F">
      <w:r w:rsidRPr="00A57CB2">
        <w:t xml:space="preserve">Lorem ipsum dolor </w:t>
      </w:r>
      <w:proofErr w:type="gramStart"/>
      <w:r w:rsidRPr="00A57CB2">
        <w:t>sit</w:t>
      </w:r>
      <w:proofErr w:type="gramEnd"/>
      <w:r w:rsidRPr="00A57CB2">
        <w:t xml:space="preserve"> </w:t>
      </w:r>
      <w:proofErr w:type="spellStart"/>
      <w:r w:rsidRPr="00A57CB2">
        <w:t>amet</w:t>
      </w:r>
      <w:proofErr w:type="spellEnd"/>
      <w:r w:rsidR="00517E02" w:rsidRPr="00A57CB2">
        <w:t>….</w:t>
      </w:r>
    </w:p>
    <w:p w14:paraId="2E27F34C" w14:textId="77777777" w:rsidR="008B38C8" w:rsidRPr="00A57CB2" w:rsidRDefault="00000000" w:rsidP="00924C5F">
      <w:r w:rsidRPr="00A57CB2">
        <w:t>Príklad citovania v texte: Problematika je dlhodobo sledovaná (Kelemen, 2010; Rakovská, 2019). Rakovská (2019) uvádza, že ide o kľúčový faktor. Pri doslovnej citácii sa uvádza aj strana (Kelemen, 2010, s. 45). Pri troch a viacerých autoroch sa od prvého výskytu píše Novák et al. (2021).</w:t>
      </w:r>
    </w:p>
    <w:p w14:paraId="4DAD69D9" w14:textId="0A60D965" w:rsidR="008B38C8" w:rsidRPr="00A57CB2" w:rsidRDefault="00000000" w:rsidP="00B55679">
      <w:pPr>
        <w:pStyle w:val="Heading1"/>
        <w:rPr>
          <w:rFonts w:cs="Times New Roman"/>
        </w:rPr>
      </w:pPr>
      <w:r w:rsidRPr="00A57CB2">
        <w:rPr>
          <w:rFonts w:cs="Times New Roman"/>
        </w:rPr>
        <w:t>METODOLÓGIA</w:t>
      </w:r>
    </w:p>
    <w:p w14:paraId="77120EA7" w14:textId="2942B9CB" w:rsidR="008B38C8" w:rsidRPr="00A57CB2" w:rsidRDefault="00000000">
      <w:pPr>
        <w:spacing w:after="100"/>
        <w:ind w:firstLine="0"/>
        <w:rPr>
          <w:i/>
          <w:color w:val="C03030"/>
          <w:sz w:val="20"/>
        </w:rPr>
      </w:pPr>
      <w:proofErr w:type="spellStart"/>
      <w:r w:rsidRPr="00A57CB2">
        <w:rPr>
          <w:i/>
          <w:color w:val="C03030"/>
          <w:sz w:val="20"/>
        </w:rPr>
        <w:t>Opis</w:t>
      </w:r>
      <w:proofErr w:type="spellEnd"/>
      <w:r w:rsidRPr="00A57CB2">
        <w:rPr>
          <w:i/>
          <w:color w:val="C03030"/>
          <w:sz w:val="20"/>
        </w:rPr>
        <w:t xml:space="preserve"> </w:t>
      </w:r>
      <w:proofErr w:type="spellStart"/>
      <w:r w:rsidRPr="00A57CB2">
        <w:rPr>
          <w:i/>
          <w:color w:val="C03030"/>
          <w:sz w:val="20"/>
        </w:rPr>
        <w:t>postu</w:t>
      </w:r>
      <w:r w:rsidR="00517E02" w:rsidRPr="00A57CB2">
        <w:rPr>
          <w:i/>
          <w:color w:val="C03030"/>
          <w:sz w:val="20"/>
        </w:rPr>
        <w:t>pu</w:t>
      </w:r>
      <w:proofErr w:type="spellEnd"/>
      <w:r w:rsidR="00517E02" w:rsidRPr="00A57CB2">
        <w:rPr>
          <w:i/>
          <w:color w:val="C03030"/>
          <w:sz w:val="20"/>
        </w:rPr>
        <w:t xml:space="preserve">, </w:t>
      </w:r>
      <w:proofErr w:type="spellStart"/>
      <w:r w:rsidR="00517E02" w:rsidRPr="00A57CB2">
        <w:rPr>
          <w:i/>
          <w:color w:val="C03030"/>
          <w:sz w:val="20"/>
        </w:rPr>
        <w:t>p</w:t>
      </w:r>
      <w:r w:rsidRPr="00A57CB2">
        <w:rPr>
          <w:i/>
          <w:color w:val="C03030"/>
          <w:sz w:val="20"/>
        </w:rPr>
        <w:t>očet</w:t>
      </w:r>
      <w:proofErr w:type="spellEnd"/>
      <w:r w:rsidRPr="00A57CB2">
        <w:rPr>
          <w:i/>
          <w:color w:val="C03030"/>
          <w:sz w:val="20"/>
        </w:rPr>
        <w:t xml:space="preserve"> </w:t>
      </w:r>
      <w:proofErr w:type="spellStart"/>
      <w:r w:rsidRPr="00A57CB2">
        <w:rPr>
          <w:i/>
          <w:color w:val="C03030"/>
          <w:sz w:val="20"/>
        </w:rPr>
        <w:t>participantov</w:t>
      </w:r>
      <w:proofErr w:type="spellEnd"/>
      <w:r w:rsidRPr="00A57CB2">
        <w:rPr>
          <w:i/>
          <w:color w:val="C03030"/>
          <w:sz w:val="20"/>
        </w:rPr>
        <w:t xml:space="preserve">, </w:t>
      </w:r>
      <w:proofErr w:type="spellStart"/>
      <w:r w:rsidRPr="00A57CB2">
        <w:rPr>
          <w:i/>
          <w:color w:val="C03030"/>
          <w:sz w:val="20"/>
        </w:rPr>
        <w:t>spôsob</w:t>
      </w:r>
      <w:proofErr w:type="spellEnd"/>
      <w:r w:rsidRPr="00A57CB2">
        <w:rPr>
          <w:i/>
          <w:color w:val="C03030"/>
          <w:sz w:val="20"/>
        </w:rPr>
        <w:t xml:space="preserve"> </w:t>
      </w:r>
      <w:proofErr w:type="spellStart"/>
      <w:r w:rsidRPr="00A57CB2">
        <w:rPr>
          <w:i/>
          <w:color w:val="C03030"/>
          <w:sz w:val="20"/>
        </w:rPr>
        <w:t>výberu</w:t>
      </w:r>
      <w:proofErr w:type="spellEnd"/>
      <w:r w:rsidRPr="00A57CB2">
        <w:rPr>
          <w:i/>
          <w:color w:val="C03030"/>
          <w:sz w:val="20"/>
        </w:rPr>
        <w:t xml:space="preserve">, </w:t>
      </w:r>
      <w:proofErr w:type="spellStart"/>
      <w:r w:rsidRPr="00A57CB2">
        <w:rPr>
          <w:i/>
          <w:color w:val="C03030"/>
          <w:sz w:val="20"/>
        </w:rPr>
        <w:t>kľúčové</w:t>
      </w:r>
      <w:proofErr w:type="spellEnd"/>
      <w:r w:rsidRPr="00A57CB2">
        <w:rPr>
          <w:i/>
          <w:color w:val="C03030"/>
          <w:sz w:val="20"/>
        </w:rPr>
        <w:t xml:space="preserve"> </w:t>
      </w:r>
      <w:proofErr w:type="spellStart"/>
      <w:r w:rsidRPr="00A57CB2">
        <w:rPr>
          <w:i/>
          <w:color w:val="C03030"/>
          <w:sz w:val="20"/>
        </w:rPr>
        <w:t>charakteristiky</w:t>
      </w:r>
      <w:proofErr w:type="spellEnd"/>
      <w:r w:rsidR="00517E02" w:rsidRPr="00A57CB2">
        <w:rPr>
          <w:i/>
          <w:color w:val="C03030"/>
          <w:sz w:val="20"/>
        </w:rPr>
        <w:t xml:space="preserve">, </w:t>
      </w:r>
      <w:proofErr w:type="spellStart"/>
      <w:r w:rsidRPr="00A57CB2">
        <w:rPr>
          <w:i/>
          <w:color w:val="C03030"/>
          <w:sz w:val="20"/>
        </w:rPr>
        <w:t>návratnosť</w:t>
      </w:r>
      <w:proofErr w:type="spellEnd"/>
      <w:r w:rsidRPr="00A57CB2">
        <w:rPr>
          <w:i/>
          <w:color w:val="C03030"/>
          <w:sz w:val="20"/>
        </w:rPr>
        <w:t xml:space="preserve"> </w:t>
      </w:r>
      <w:proofErr w:type="spellStart"/>
      <w:r w:rsidRPr="00A57CB2">
        <w:rPr>
          <w:i/>
          <w:color w:val="C03030"/>
          <w:sz w:val="20"/>
        </w:rPr>
        <w:t>pri</w:t>
      </w:r>
      <w:proofErr w:type="spellEnd"/>
      <w:r w:rsidRPr="00A57CB2">
        <w:rPr>
          <w:i/>
          <w:color w:val="C03030"/>
          <w:sz w:val="20"/>
        </w:rPr>
        <w:t xml:space="preserve"> </w:t>
      </w:r>
      <w:proofErr w:type="spellStart"/>
      <w:r w:rsidRPr="00A57CB2">
        <w:rPr>
          <w:i/>
          <w:color w:val="C03030"/>
          <w:sz w:val="20"/>
        </w:rPr>
        <w:t>dotazníkovom</w:t>
      </w:r>
      <w:proofErr w:type="spellEnd"/>
      <w:r w:rsidRPr="00A57CB2">
        <w:rPr>
          <w:i/>
          <w:color w:val="C03030"/>
          <w:sz w:val="20"/>
        </w:rPr>
        <w:t xml:space="preserve"> </w:t>
      </w:r>
      <w:proofErr w:type="spellStart"/>
      <w:r w:rsidRPr="00A57CB2">
        <w:rPr>
          <w:i/>
          <w:color w:val="C03030"/>
          <w:sz w:val="20"/>
        </w:rPr>
        <w:t>prieskum</w:t>
      </w:r>
      <w:r w:rsidR="00517E02" w:rsidRPr="00A57CB2">
        <w:rPr>
          <w:i/>
          <w:color w:val="C03030"/>
          <w:sz w:val="20"/>
        </w:rPr>
        <w:t>u</w:t>
      </w:r>
      <w:proofErr w:type="spellEnd"/>
      <w:r w:rsidR="00517E02" w:rsidRPr="00A57CB2">
        <w:rPr>
          <w:i/>
          <w:color w:val="C03030"/>
          <w:sz w:val="20"/>
        </w:rPr>
        <w:t xml:space="preserve">, </w:t>
      </w:r>
      <w:proofErr w:type="spellStart"/>
      <w:r w:rsidR="00517E02" w:rsidRPr="00A57CB2">
        <w:rPr>
          <w:i/>
          <w:color w:val="C03030"/>
          <w:sz w:val="20"/>
        </w:rPr>
        <w:t>p</w:t>
      </w:r>
      <w:r w:rsidRPr="00A57CB2">
        <w:rPr>
          <w:i/>
          <w:color w:val="C03030"/>
          <w:sz w:val="20"/>
        </w:rPr>
        <w:t>oužité</w:t>
      </w:r>
      <w:proofErr w:type="spellEnd"/>
      <w:r w:rsidRPr="00A57CB2">
        <w:rPr>
          <w:i/>
          <w:color w:val="C03030"/>
          <w:sz w:val="20"/>
        </w:rPr>
        <w:t xml:space="preserve"> </w:t>
      </w:r>
      <w:proofErr w:type="spellStart"/>
      <w:r w:rsidRPr="00A57CB2">
        <w:rPr>
          <w:i/>
          <w:color w:val="C03030"/>
          <w:sz w:val="20"/>
        </w:rPr>
        <w:t>nástroje</w:t>
      </w:r>
      <w:proofErr w:type="spellEnd"/>
      <w:r w:rsidRPr="00A57CB2">
        <w:rPr>
          <w:i/>
          <w:color w:val="C03030"/>
          <w:sz w:val="20"/>
        </w:rPr>
        <w:t xml:space="preserve"> </w:t>
      </w:r>
      <w:proofErr w:type="spellStart"/>
      <w:r w:rsidRPr="00A57CB2">
        <w:rPr>
          <w:i/>
          <w:color w:val="C03030"/>
          <w:sz w:val="20"/>
        </w:rPr>
        <w:t>vrátane</w:t>
      </w:r>
      <w:proofErr w:type="spellEnd"/>
      <w:r w:rsidRPr="00A57CB2">
        <w:rPr>
          <w:i/>
          <w:color w:val="C03030"/>
          <w:sz w:val="20"/>
        </w:rPr>
        <w:t xml:space="preserve"> </w:t>
      </w:r>
      <w:proofErr w:type="spellStart"/>
      <w:r w:rsidRPr="00A57CB2">
        <w:rPr>
          <w:i/>
          <w:color w:val="C03030"/>
          <w:sz w:val="20"/>
        </w:rPr>
        <w:t>autorstva</w:t>
      </w:r>
      <w:proofErr w:type="spellEnd"/>
      <w:r w:rsidRPr="00A57CB2">
        <w:rPr>
          <w:i/>
          <w:color w:val="C03030"/>
          <w:sz w:val="20"/>
        </w:rPr>
        <w:t xml:space="preserve"> a </w:t>
      </w:r>
      <w:proofErr w:type="spellStart"/>
      <w:r w:rsidRPr="00A57CB2">
        <w:rPr>
          <w:i/>
          <w:color w:val="C03030"/>
          <w:sz w:val="20"/>
        </w:rPr>
        <w:t>psychometrických</w:t>
      </w:r>
      <w:proofErr w:type="spellEnd"/>
      <w:r w:rsidRPr="00A57CB2">
        <w:rPr>
          <w:i/>
          <w:color w:val="C03030"/>
          <w:sz w:val="20"/>
        </w:rPr>
        <w:t xml:space="preserve"> </w:t>
      </w:r>
      <w:proofErr w:type="spellStart"/>
      <w:r w:rsidRPr="00A57CB2">
        <w:rPr>
          <w:i/>
          <w:color w:val="C03030"/>
          <w:sz w:val="20"/>
        </w:rPr>
        <w:t>vlastností</w:t>
      </w:r>
      <w:proofErr w:type="spellEnd"/>
      <w:r w:rsidRPr="00A57CB2">
        <w:rPr>
          <w:i/>
          <w:color w:val="C03030"/>
          <w:sz w:val="20"/>
        </w:rPr>
        <w:t xml:space="preserve">, </w:t>
      </w:r>
      <w:proofErr w:type="spellStart"/>
      <w:r w:rsidRPr="00A57CB2">
        <w:rPr>
          <w:i/>
          <w:color w:val="C03030"/>
          <w:sz w:val="20"/>
        </w:rPr>
        <w:t>obdobie</w:t>
      </w:r>
      <w:proofErr w:type="spellEnd"/>
      <w:r w:rsidRPr="00A57CB2">
        <w:rPr>
          <w:i/>
          <w:color w:val="C03030"/>
          <w:sz w:val="20"/>
        </w:rPr>
        <w:t xml:space="preserve"> </w:t>
      </w:r>
      <w:proofErr w:type="spellStart"/>
      <w:r w:rsidRPr="00A57CB2">
        <w:rPr>
          <w:i/>
          <w:color w:val="C03030"/>
          <w:sz w:val="20"/>
        </w:rPr>
        <w:t>zberu</w:t>
      </w:r>
      <w:proofErr w:type="spellEnd"/>
      <w:r w:rsidRPr="00A57CB2">
        <w:rPr>
          <w:i/>
          <w:color w:val="C03030"/>
          <w:sz w:val="20"/>
        </w:rPr>
        <w:t xml:space="preserve"> </w:t>
      </w:r>
      <w:proofErr w:type="spellStart"/>
      <w:r w:rsidRPr="00A57CB2">
        <w:rPr>
          <w:i/>
          <w:color w:val="C03030"/>
          <w:sz w:val="20"/>
        </w:rPr>
        <w:t>údajov</w:t>
      </w:r>
      <w:proofErr w:type="spellEnd"/>
      <w:r w:rsidR="00517E02" w:rsidRPr="00A57CB2">
        <w:rPr>
          <w:i/>
          <w:color w:val="C03030"/>
          <w:sz w:val="20"/>
        </w:rPr>
        <w:t xml:space="preserve">, </w:t>
      </w:r>
      <w:proofErr w:type="spellStart"/>
      <w:r w:rsidR="00517E02" w:rsidRPr="00A57CB2">
        <w:rPr>
          <w:i/>
          <w:color w:val="C03030"/>
          <w:sz w:val="20"/>
        </w:rPr>
        <w:t>š</w:t>
      </w:r>
      <w:r w:rsidRPr="00A57CB2">
        <w:rPr>
          <w:i/>
          <w:color w:val="C03030"/>
          <w:sz w:val="20"/>
        </w:rPr>
        <w:t>tatistické</w:t>
      </w:r>
      <w:proofErr w:type="spellEnd"/>
      <w:r w:rsidRPr="00A57CB2">
        <w:rPr>
          <w:i/>
          <w:color w:val="C03030"/>
          <w:sz w:val="20"/>
        </w:rPr>
        <w:t xml:space="preserve"> </w:t>
      </w:r>
      <w:proofErr w:type="spellStart"/>
      <w:r w:rsidRPr="00A57CB2">
        <w:rPr>
          <w:i/>
          <w:color w:val="C03030"/>
          <w:sz w:val="20"/>
        </w:rPr>
        <w:t>metódy</w:t>
      </w:r>
      <w:proofErr w:type="spellEnd"/>
      <w:r w:rsidRPr="00A57CB2">
        <w:rPr>
          <w:i/>
          <w:color w:val="C03030"/>
          <w:sz w:val="20"/>
        </w:rPr>
        <w:t xml:space="preserve"> a </w:t>
      </w:r>
      <w:proofErr w:type="spellStart"/>
      <w:r w:rsidRPr="00A57CB2">
        <w:rPr>
          <w:i/>
          <w:color w:val="C03030"/>
          <w:sz w:val="20"/>
        </w:rPr>
        <w:t>softvér</w:t>
      </w:r>
      <w:proofErr w:type="spellEnd"/>
      <w:r w:rsidRPr="00A57CB2">
        <w:rPr>
          <w:i/>
          <w:color w:val="C03030"/>
          <w:sz w:val="20"/>
        </w:rPr>
        <w:t xml:space="preserve">, </w:t>
      </w:r>
      <w:proofErr w:type="spellStart"/>
      <w:r w:rsidRPr="00A57CB2">
        <w:rPr>
          <w:i/>
          <w:color w:val="C03030"/>
          <w:sz w:val="20"/>
        </w:rPr>
        <w:t>hladina</w:t>
      </w:r>
      <w:proofErr w:type="spellEnd"/>
      <w:r w:rsidRPr="00A57CB2">
        <w:rPr>
          <w:i/>
          <w:color w:val="C03030"/>
          <w:sz w:val="20"/>
        </w:rPr>
        <w:t xml:space="preserve"> </w:t>
      </w:r>
      <w:proofErr w:type="spellStart"/>
      <w:r w:rsidRPr="00A57CB2">
        <w:rPr>
          <w:i/>
          <w:color w:val="C03030"/>
          <w:sz w:val="20"/>
        </w:rPr>
        <w:t>významnosti</w:t>
      </w:r>
      <w:proofErr w:type="spellEnd"/>
      <w:r w:rsidRPr="00A57CB2">
        <w:rPr>
          <w:i/>
          <w:color w:val="C03030"/>
          <w:sz w:val="20"/>
        </w:rPr>
        <w:t xml:space="preserve">; </w:t>
      </w:r>
      <w:proofErr w:type="spellStart"/>
      <w:r w:rsidRPr="00A57CB2">
        <w:rPr>
          <w:i/>
          <w:color w:val="C03030"/>
          <w:sz w:val="20"/>
        </w:rPr>
        <w:t>pri</w:t>
      </w:r>
      <w:proofErr w:type="spellEnd"/>
      <w:r w:rsidRPr="00A57CB2">
        <w:rPr>
          <w:i/>
          <w:color w:val="C03030"/>
          <w:sz w:val="20"/>
        </w:rPr>
        <w:t xml:space="preserve"> </w:t>
      </w:r>
      <w:proofErr w:type="spellStart"/>
      <w:r w:rsidRPr="00A57CB2">
        <w:rPr>
          <w:i/>
          <w:color w:val="C03030"/>
          <w:sz w:val="20"/>
        </w:rPr>
        <w:t>kvalitatívnom</w:t>
      </w:r>
      <w:proofErr w:type="spellEnd"/>
      <w:r w:rsidRPr="00A57CB2">
        <w:rPr>
          <w:i/>
          <w:color w:val="C03030"/>
          <w:sz w:val="20"/>
        </w:rPr>
        <w:t xml:space="preserve"> </w:t>
      </w:r>
      <w:proofErr w:type="spellStart"/>
      <w:r w:rsidRPr="00A57CB2">
        <w:rPr>
          <w:i/>
          <w:color w:val="C03030"/>
          <w:sz w:val="20"/>
        </w:rPr>
        <w:t>výskume</w:t>
      </w:r>
      <w:proofErr w:type="spellEnd"/>
      <w:r w:rsidRPr="00A57CB2">
        <w:rPr>
          <w:i/>
          <w:color w:val="C03030"/>
          <w:sz w:val="20"/>
        </w:rPr>
        <w:t xml:space="preserve"> </w:t>
      </w:r>
      <w:proofErr w:type="spellStart"/>
      <w:r w:rsidRPr="00A57CB2">
        <w:rPr>
          <w:i/>
          <w:color w:val="C03030"/>
          <w:sz w:val="20"/>
        </w:rPr>
        <w:t>spôsob</w:t>
      </w:r>
      <w:proofErr w:type="spellEnd"/>
      <w:r w:rsidRPr="00A57CB2">
        <w:rPr>
          <w:i/>
          <w:color w:val="C03030"/>
          <w:sz w:val="20"/>
        </w:rPr>
        <w:t xml:space="preserve"> </w:t>
      </w:r>
      <w:proofErr w:type="spellStart"/>
      <w:r w:rsidRPr="00A57CB2">
        <w:rPr>
          <w:i/>
          <w:color w:val="C03030"/>
          <w:sz w:val="20"/>
        </w:rPr>
        <w:t>kódovania</w:t>
      </w:r>
      <w:proofErr w:type="spellEnd"/>
      <w:r w:rsidRPr="00A57CB2">
        <w:rPr>
          <w:i/>
          <w:color w:val="C03030"/>
          <w:sz w:val="20"/>
        </w:rPr>
        <w:t xml:space="preserve"> a </w:t>
      </w:r>
      <w:proofErr w:type="spellStart"/>
      <w:r w:rsidRPr="00A57CB2">
        <w:rPr>
          <w:i/>
          <w:color w:val="C03030"/>
          <w:sz w:val="20"/>
        </w:rPr>
        <w:t>analýzy</w:t>
      </w:r>
      <w:proofErr w:type="spellEnd"/>
      <w:r w:rsidR="00517E02" w:rsidRPr="00A57CB2">
        <w:rPr>
          <w:i/>
          <w:color w:val="C03030"/>
          <w:sz w:val="20"/>
        </w:rPr>
        <w:t xml:space="preserve">, </w:t>
      </w:r>
      <w:proofErr w:type="spellStart"/>
      <w:r w:rsidR="00517E02" w:rsidRPr="00A57CB2">
        <w:rPr>
          <w:i/>
          <w:color w:val="C03030"/>
          <w:sz w:val="20"/>
        </w:rPr>
        <w:t>i</w:t>
      </w:r>
      <w:r w:rsidRPr="00A57CB2">
        <w:rPr>
          <w:i/>
          <w:color w:val="C03030"/>
          <w:sz w:val="20"/>
        </w:rPr>
        <w:t>nformovaný</w:t>
      </w:r>
      <w:proofErr w:type="spellEnd"/>
      <w:r w:rsidRPr="00A57CB2">
        <w:rPr>
          <w:i/>
          <w:color w:val="C03030"/>
          <w:sz w:val="20"/>
        </w:rPr>
        <w:t xml:space="preserve"> </w:t>
      </w:r>
      <w:proofErr w:type="spellStart"/>
      <w:r w:rsidRPr="00A57CB2">
        <w:rPr>
          <w:i/>
          <w:color w:val="C03030"/>
          <w:sz w:val="20"/>
        </w:rPr>
        <w:t>súhlas</w:t>
      </w:r>
      <w:proofErr w:type="spellEnd"/>
      <w:r w:rsidRPr="00A57CB2">
        <w:rPr>
          <w:i/>
          <w:color w:val="C03030"/>
          <w:sz w:val="20"/>
        </w:rPr>
        <w:t xml:space="preserve">, </w:t>
      </w:r>
      <w:proofErr w:type="spellStart"/>
      <w:r w:rsidRPr="00A57CB2">
        <w:rPr>
          <w:i/>
          <w:color w:val="C03030"/>
          <w:sz w:val="20"/>
        </w:rPr>
        <w:t>anonymita</w:t>
      </w:r>
      <w:proofErr w:type="spellEnd"/>
      <w:r w:rsidRPr="00A57CB2">
        <w:rPr>
          <w:i/>
          <w:color w:val="C03030"/>
          <w:sz w:val="20"/>
        </w:rPr>
        <w:t xml:space="preserve">, </w:t>
      </w:r>
      <w:proofErr w:type="spellStart"/>
      <w:r w:rsidRPr="00A57CB2">
        <w:rPr>
          <w:i/>
          <w:color w:val="C03030"/>
          <w:sz w:val="20"/>
        </w:rPr>
        <w:t>súhlas</w:t>
      </w:r>
      <w:proofErr w:type="spellEnd"/>
      <w:r w:rsidRPr="00A57CB2">
        <w:rPr>
          <w:i/>
          <w:color w:val="C03030"/>
          <w:sz w:val="20"/>
        </w:rPr>
        <w:t xml:space="preserve"> etickej </w:t>
      </w:r>
      <w:proofErr w:type="spellStart"/>
      <w:r w:rsidRPr="00A57CB2">
        <w:rPr>
          <w:i/>
          <w:color w:val="C03030"/>
          <w:sz w:val="20"/>
        </w:rPr>
        <w:t>komisie</w:t>
      </w:r>
      <w:proofErr w:type="spellEnd"/>
      <w:r w:rsidRPr="00A57CB2">
        <w:rPr>
          <w:i/>
          <w:color w:val="C03030"/>
          <w:sz w:val="20"/>
        </w:rPr>
        <w:t xml:space="preserve"> – </w:t>
      </w:r>
      <w:proofErr w:type="spellStart"/>
      <w:r w:rsidRPr="00A57CB2">
        <w:rPr>
          <w:i/>
          <w:color w:val="C03030"/>
          <w:sz w:val="20"/>
        </w:rPr>
        <w:t>ak</w:t>
      </w:r>
      <w:proofErr w:type="spellEnd"/>
      <w:r w:rsidRPr="00A57CB2">
        <w:rPr>
          <w:i/>
          <w:color w:val="C03030"/>
          <w:sz w:val="20"/>
        </w:rPr>
        <w:t xml:space="preserve"> </w:t>
      </w:r>
      <w:proofErr w:type="spellStart"/>
      <w:r w:rsidRPr="00A57CB2">
        <w:rPr>
          <w:i/>
          <w:color w:val="C03030"/>
          <w:sz w:val="20"/>
        </w:rPr>
        <w:t>sa</w:t>
      </w:r>
      <w:proofErr w:type="spellEnd"/>
      <w:r w:rsidRPr="00A57CB2">
        <w:rPr>
          <w:i/>
          <w:color w:val="C03030"/>
          <w:sz w:val="20"/>
        </w:rPr>
        <w:t xml:space="preserve"> </w:t>
      </w:r>
      <w:proofErr w:type="spellStart"/>
      <w:r w:rsidRPr="00A57CB2">
        <w:rPr>
          <w:i/>
          <w:color w:val="C03030"/>
          <w:sz w:val="20"/>
        </w:rPr>
        <w:t>na</w:t>
      </w:r>
      <w:proofErr w:type="spellEnd"/>
      <w:r w:rsidRPr="00A57CB2">
        <w:rPr>
          <w:i/>
          <w:color w:val="C03030"/>
          <w:sz w:val="20"/>
        </w:rPr>
        <w:t xml:space="preserve"> </w:t>
      </w:r>
      <w:proofErr w:type="spellStart"/>
      <w:r w:rsidRPr="00A57CB2">
        <w:rPr>
          <w:i/>
          <w:color w:val="C03030"/>
          <w:sz w:val="20"/>
        </w:rPr>
        <w:t>výskum</w:t>
      </w:r>
      <w:proofErr w:type="spellEnd"/>
      <w:r w:rsidRPr="00A57CB2">
        <w:rPr>
          <w:i/>
          <w:color w:val="C03030"/>
          <w:sz w:val="20"/>
        </w:rPr>
        <w:t xml:space="preserve"> </w:t>
      </w:r>
      <w:proofErr w:type="spellStart"/>
      <w:r w:rsidRPr="00A57CB2">
        <w:rPr>
          <w:i/>
          <w:color w:val="C03030"/>
          <w:sz w:val="20"/>
        </w:rPr>
        <w:t>vzťahuje</w:t>
      </w:r>
      <w:proofErr w:type="spellEnd"/>
      <w:r w:rsidRPr="00A57CB2">
        <w:rPr>
          <w:i/>
          <w:color w:val="C03030"/>
          <w:sz w:val="20"/>
        </w:rPr>
        <w:t>.</w:t>
      </w:r>
    </w:p>
    <w:p w14:paraId="39EEC7F6" w14:textId="072C5518" w:rsidR="00B55679" w:rsidRPr="00A57CB2" w:rsidRDefault="00B55679" w:rsidP="00B55679">
      <w:pPr>
        <w:pStyle w:val="Heading2"/>
        <w:rPr>
          <w:rFonts w:cs="Times New Roman"/>
        </w:rPr>
      </w:pPr>
      <w:proofErr w:type="spellStart"/>
      <w:r w:rsidRPr="00A57CB2">
        <w:rPr>
          <w:rFonts w:cs="Times New Roman"/>
        </w:rPr>
        <w:t>Cieľ</w:t>
      </w:r>
      <w:proofErr w:type="spellEnd"/>
      <w:r w:rsidRPr="00A57CB2">
        <w:rPr>
          <w:rFonts w:cs="Times New Roman"/>
        </w:rPr>
        <w:t>….</w:t>
      </w:r>
    </w:p>
    <w:p w14:paraId="0AC915D5" w14:textId="700A2C81" w:rsidR="008B38C8" w:rsidRPr="00A57CB2" w:rsidRDefault="00000000">
      <w:pPr>
        <w:spacing w:after="120"/>
      </w:pPr>
      <w:r w:rsidRPr="00A57CB2">
        <w:t xml:space="preserve">Lorem ipsum dolor sit </w:t>
      </w:r>
      <w:proofErr w:type="spellStart"/>
      <w:r w:rsidRPr="00A57CB2">
        <w:t>amet</w:t>
      </w:r>
      <w:proofErr w:type="spellEnd"/>
      <w:r w:rsidRPr="00A57CB2">
        <w:t xml:space="preserve">, </w:t>
      </w:r>
      <w:proofErr w:type="spellStart"/>
      <w:r w:rsidRPr="00A57CB2">
        <w:t>consectetuer</w:t>
      </w:r>
      <w:proofErr w:type="spellEnd"/>
      <w:r w:rsidRPr="00A57CB2">
        <w:t xml:space="preserve"> </w:t>
      </w:r>
      <w:proofErr w:type="spellStart"/>
      <w:r w:rsidRPr="00A57CB2">
        <w:t>adipiscing</w:t>
      </w:r>
      <w:proofErr w:type="spellEnd"/>
      <w:r w:rsidRPr="00A57CB2">
        <w:t xml:space="preserve"> </w:t>
      </w:r>
      <w:proofErr w:type="spellStart"/>
      <w:r w:rsidRPr="00A57CB2">
        <w:t>elit</w:t>
      </w:r>
      <w:proofErr w:type="spellEnd"/>
      <w:r w:rsidRPr="00A57CB2">
        <w:t xml:space="preserve">. Maecenas porttitor congue massa. Fusce posuere, magna sed pulvinar ultricies, purus lectus malesuada libero, sit amet commodo magna eros quis urna. Nunc </w:t>
      </w:r>
      <w:proofErr w:type="spellStart"/>
      <w:r w:rsidRPr="00A57CB2">
        <w:t>viverra</w:t>
      </w:r>
      <w:proofErr w:type="spellEnd"/>
      <w:r w:rsidRPr="00A57CB2">
        <w:t xml:space="preserve"> </w:t>
      </w:r>
      <w:proofErr w:type="spellStart"/>
      <w:r w:rsidRPr="00A57CB2">
        <w:t>imperdiet</w:t>
      </w:r>
      <w:proofErr w:type="spellEnd"/>
      <w:r w:rsidRPr="00A57CB2">
        <w:t xml:space="preserve"> </w:t>
      </w:r>
      <w:proofErr w:type="spellStart"/>
      <w:r w:rsidRPr="00A57CB2">
        <w:t>enim</w:t>
      </w:r>
      <w:proofErr w:type="spellEnd"/>
      <w:r w:rsidR="00517E02" w:rsidRPr="00A57CB2">
        <w:t>…</w:t>
      </w:r>
    </w:p>
    <w:p w14:paraId="5F5734EA" w14:textId="294F130A" w:rsidR="008B38C8" w:rsidRPr="00A57CB2" w:rsidRDefault="00000000" w:rsidP="00B55679">
      <w:pPr>
        <w:pStyle w:val="Heading1"/>
        <w:rPr>
          <w:rFonts w:cs="Times New Roman"/>
        </w:rPr>
      </w:pPr>
      <w:r w:rsidRPr="00A57CB2">
        <w:rPr>
          <w:rFonts w:cs="Times New Roman"/>
        </w:rPr>
        <w:t>VÝSLEDKY</w:t>
      </w:r>
    </w:p>
    <w:p w14:paraId="2F95D91D" w14:textId="77777777" w:rsidR="008B38C8" w:rsidRPr="00A57CB2" w:rsidRDefault="00000000">
      <w:pPr>
        <w:spacing w:after="100"/>
        <w:ind w:firstLine="0"/>
      </w:pPr>
      <w:r w:rsidRPr="00A57CB2">
        <w:rPr>
          <w:i/>
          <w:color w:val="C03030"/>
          <w:sz w:val="20"/>
        </w:rPr>
        <w:t>Len zistenia, bez interpretácie a bez porovnávania s literatúrou. Výsledky uvádzajte v poradí podľa výskumných otázok. Údaje neopakujte v texte aj v tabuľke súčasne.</w:t>
      </w:r>
    </w:p>
    <w:p w14:paraId="22B6FACA" w14:textId="77777777" w:rsidR="008B38C8" w:rsidRPr="00A57CB2" w:rsidRDefault="00000000">
      <w:pPr>
        <w:spacing w:after="120"/>
      </w:pPr>
      <w:r w:rsidRPr="00A57CB2">
        <w:t xml:space="preserve">Lorem ipsum dolor sit amet, consectetuer adipiscing elit. Maecenas porttitor congue massa. Fusce posuere, magna sed pulvinar ultricies, purus lectus malesuada libero, sit amet commodo </w:t>
      </w:r>
      <w:r w:rsidRPr="00A57CB2">
        <w:lastRenderedPageBreak/>
        <w:t>magna eros quis urna. Nunc viverra imperdiet enim. Fusce est. Vivamus a tellus. Pellentesque habitant morbi tristique senectus et netus et malesuada fames ac turpis egestas.</w:t>
      </w:r>
    </w:p>
    <w:p w14:paraId="60BFD546" w14:textId="77777777" w:rsidR="008B38C8" w:rsidRPr="00A57CB2" w:rsidRDefault="00000000">
      <w:pPr>
        <w:spacing w:before="160" w:after="20"/>
        <w:ind w:firstLine="0"/>
        <w:jc w:val="left"/>
      </w:pPr>
      <w:r w:rsidRPr="00A57CB2">
        <w:rPr>
          <w:b/>
          <w:sz w:val="22"/>
        </w:rPr>
        <w:t>Tabuľka 1</w:t>
      </w:r>
    </w:p>
    <w:p w14:paraId="3A65B99E" w14:textId="77777777" w:rsidR="008B38C8" w:rsidRPr="00A57CB2" w:rsidRDefault="00000000">
      <w:pPr>
        <w:spacing w:after="60"/>
        <w:ind w:firstLine="0"/>
        <w:jc w:val="left"/>
      </w:pPr>
      <w:r w:rsidRPr="00A57CB2">
        <w:rPr>
          <w:i/>
          <w:sz w:val="22"/>
        </w:rPr>
        <w:t>Názov tabuľky kurzívou (APA 7)</w:t>
      </w:r>
    </w:p>
    <w:tbl>
      <w:tblPr>
        <w:tblStyle w:val="TableGrid"/>
        <w:tblW w:w="0" w:type="auto"/>
        <w:tblLook w:val="04A0" w:firstRow="1" w:lastRow="0" w:firstColumn="1" w:lastColumn="0" w:noHBand="0" w:noVBand="1"/>
      </w:tblPr>
      <w:tblGrid>
        <w:gridCol w:w="2267"/>
        <w:gridCol w:w="2265"/>
        <w:gridCol w:w="2265"/>
        <w:gridCol w:w="2265"/>
      </w:tblGrid>
      <w:tr w:rsidR="008B38C8" w:rsidRPr="00A57CB2" w14:paraId="6A375716" w14:textId="77777777">
        <w:tc>
          <w:tcPr>
            <w:tcW w:w="2268" w:type="dxa"/>
          </w:tcPr>
          <w:p w14:paraId="6B8EBE68" w14:textId="77777777" w:rsidR="008B38C8" w:rsidRPr="00A57CB2" w:rsidRDefault="00000000">
            <w:pPr>
              <w:spacing w:after="40"/>
            </w:pPr>
            <w:r w:rsidRPr="00A57CB2">
              <w:rPr>
                <w:b/>
                <w:sz w:val="22"/>
              </w:rPr>
              <w:t>Premenná</w:t>
            </w:r>
          </w:p>
        </w:tc>
        <w:tc>
          <w:tcPr>
            <w:tcW w:w="2268" w:type="dxa"/>
          </w:tcPr>
          <w:p w14:paraId="5E2B9E14" w14:textId="77777777" w:rsidR="008B38C8" w:rsidRPr="00A57CB2" w:rsidRDefault="00000000">
            <w:pPr>
              <w:spacing w:after="40"/>
            </w:pPr>
            <w:r w:rsidRPr="00A57CB2">
              <w:rPr>
                <w:b/>
                <w:sz w:val="22"/>
              </w:rPr>
              <w:t>M</w:t>
            </w:r>
          </w:p>
        </w:tc>
        <w:tc>
          <w:tcPr>
            <w:tcW w:w="2268" w:type="dxa"/>
          </w:tcPr>
          <w:p w14:paraId="4A5C60AC" w14:textId="77777777" w:rsidR="008B38C8" w:rsidRPr="00A57CB2" w:rsidRDefault="00000000">
            <w:pPr>
              <w:spacing w:after="40"/>
            </w:pPr>
            <w:r w:rsidRPr="00A57CB2">
              <w:rPr>
                <w:b/>
                <w:sz w:val="22"/>
              </w:rPr>
              <w:t>SD</w:t>
            </w:r>
          </w:p>
        </w:tc>
        <w:tc>
          <w:tcPr>
            <w:tcW w:w="2268" w:type="dxa"/>
          </w:tcPr>
          <w:p w14:paraId="54F5868B" w14:textId="77777777" w:rsidR="008B38C8" w:rsidRPr="00A57CB2" w:rsidRDefault="00000000">
            <w:pPr>
              <w:spacing w:after="40"/>
            </w:pPr>
            <w:r w:rsidRPr="00A57CB2">
              <w:rPr>
                <w:b/>
                <w:sz w:val="22"/>
              </w:rPr>
              <w:t>p</w:t>
            </w:r>
          </w:p>
        </w:tc>
      </w:tr>
      <w:tr w:rsidR="008B38C8" w:rsidRPr="00A57CB2" w14:paraId="26E94D2C" w14:textId="77777777">
        <w:tc>
          <w:tcPr>
            <w:tcW w:w="2268" w:type="dxa"/>
          </w:tcPr>
          <w:p w14:paraId="6814E9F7" w14:textId="77777777" w:rsidR="008B38C8" w:rsidRPr="00A57CB2" w:rsidRDefault="00000000">
            <w:pPr>
              <w:spacing w:after="40"/>
            </w:pPr>
            <w:r w:rsidRPr="00A57CB2">
              <w:rPr>
                <w:sz w:val="22"/>
              </w:rPr>
              <w:t>Premenná A</w:t>
            </w:r>
          </w:p>
        </w:tc>
        <w:tc>
          <w:tcPr>
            <w:tcW w:w="2268" w:type="dxa"/>
          </w:tcPr>
          <w:p w14:paraId="0560960E" w14:textId="77777777" w:rsidR="008B38C8" w:rsidRPr="00A57CB2" w:rsidRDefault="00000000">
            <w:pPr>
              <w:spacing w:after="40"/>
            </w:pPr>
            <w:r w:rsidRPr="00A57CB2">
              <w:rPr>
                <w:sz w:val="22"/>
              </w:rPr>
              <w:t>3,42</w:t>
            </w:r>
          </w:p>
        </w:tc>
        <w:tc>
          <w:tcPr>
            <w:tcW w:w="2268" w:type="dxa"/>
          </w:tcPr>
          <w:p w14:paraId="65694B16" w14:textId="77777777" w:rsidR="008B38C8" w:rsidRPr="00A57CB2" w:rsidRDefault="00000000">
            <w:pPr>
              <w:spacing w:after="40"/>
            </w:pPr>
            <w:r w:rsidRPr="00A57CB2">
              <w:rPr>
                <w:sz w:val="22"/>
              </w:rPr>
              <w:t>0,81</w:t>
            </w:r>
          </w:p>
        </w:tc>
        <w:tc>
          <w:tcPr>
            <w:tcW w:w="2268" w:type="dxa"/>
          </w:tcPr>
          <w:p w14:paraId="13726715" w14:textId="77777777" w:rsidR="008B38C8" w:rsidRPr="00A57CB2" w:rsidRDefault="00000000">
            <w:pPr>
              <w:spacing w:after="40"/>
            </w:pPr>
            <w:r w:rsidRPr="00A57CB2">
              <w:rPr>
                <w:sz w:val="22"/>
              </w:rPr>
              <w:t>0,003</w:t>
            </w:r>
          </w:p>
        </w:tc>
      </w:tr>
      <w:tr w:rsidR="008B38C8" w:rsidRPr="00A57CB2" w14:paraId="0F0375AF" w14:textId="77777777">
        <w:tc>
          <w:tcPr>
            <w:tcW w:w="2268" w:type="dxa"/>
          </w:tcPr>
          <w:p w14:paraId="5F4261D5" w14:textId="77777777" w:rsidR="008B38C8" w:rsidRPr="00A57CB2" w:rsidRDefault="00000000">
            <w:pPr>
              <w:spacing w:after="40"/>
            </w:pPr>
            <w:r w:rsidRPr="00A57CB2">
              <w:rPr>
                <w:sz w:val="22"/>
              </w:rPr>
              <w:t>Premenná B</w:t>
            </w:r>
          </w:p>
        </w:tc>
        <w:tc>
          <w:tcPr>
            <w:tcW w:w="2268" w:type="dxa"/>
          </w:tcPr>
          <w:p w14:paraId="10B001D9" w14:textId="77777777" w:rsidR="008B38C8" w:rsidRPr="00A57CB2" w:rsidRDefault="00000000">
            <w:pPr>
              <w:spacing w:after="40"/>
            </w:pPr>
            <w:r w:rsidRPr="00A57CB2">
              <w:rPr>
                <w:sz w:val="22"/>
              </w:rPr>
              <w:t>2,97</w:t>
            </w:r>
          </w:p>
        </w:tc>
        <w:tc>
          <w:tcPr>
            <w:tcW w:w="2268" w:type="dxa"/>
          </w:tcPr>
          <w:p w14:paraId="4B4390A9" w14:textId="77777777" w:rsidR="008B38C8" w:rsidRPr="00A57CB2" w:rsidRDefault="00000000">
            <w:pPr>
              <w:spacing w:after="40"/>
            </w:pPr>
            <w:r w:rsidRPr="00A57CB2">
              <w:rPr>
                <w:sz w:val="22"/>
              </w:rPr>
              <w:t>0,64</w:t>
            </w:r>
          </w:p>
        </w:tc>
        <w:tc>
          <w:tcPr>
            <w:tcW w:w="2268" w:type="dxa"/>
          </w:tcPr>
          <w:p w14:paraId="7A119163" w14:textId="77777777" w:rsidR="008B38C8" w:rsidRPr="00A57CB2" w:rsidRDefault="00000000">
            <w:pPr>
              <w:spacing w:after="40"/>
            </w:pPr>
            <w:r w:rsidRPr="00A57CB2">
              <w:rPr>
                <w:sz w:val="22"/>
              </w:rPr>
              <w:t>0,041</w:t>
            </w:r>
          </w:p>
        </w:tc>
      </w:tr>
    </w:tbl>
    <w:p w14:paraId="12C671A6" w14:textId="77777777" w:rsidR="008B38C8" w:rsidRPr="00A57CB2" w:rsidRDefault="00000000">
      <w:pPr>
        <w:spacing w:before="60" w:after="200"/>
        <w:ind w:firstLine="0"/>
        <w:jc w:val="left"/>
      </w:pPr>
      <w:r w:rsidRPr="00A57CB2">
        <w:rPr>
          <w:i/>
          <w:sz w:val="20"/>
        </w:rPr>
        <w:t>Poznámka. Zdroj alebo vysvetlivky k tabuľke. N = 120.</w:t>
      </w:r>
    </w:p>
    <w:p w14:paraId="6202B42F" w14:textId="77777777" w:rsidR="008B38C8" w:rsidRPr="00A57CB2" w:rsidRDefault="00000000">
      <w:pPr>
        <w:spacing w:after="120"/>
      </w:pPr>
      <w:r w:rsidRPr="00A57CB2">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1CC768D6" w14:textId="77777777" w:rsidR="008B38C8" w:rsidRPr="00A57CB2" w:rsidRDefault="00000000">
      <w:pPr>
        <w:spacing w:before="160" w:after="20"/>
        <w:ind w:firstLine="0"/>
        <w:jc w:val="left"/>
      </w:pPr>
      <w:r w:rsidRPr="00A57CB2">
        <w:rPr>
          <w:b/>
          <w:sz w:val="22"/>
        </w:rPr>
        <w:t>Obrázok 1</w:t>
      </w:r>
    </w:p>
    <w:p w14:paraId="290D9397" w14:textId="77777777" w:rsidR="008B38C8" w:rsidRPr="00A57CB2" w:rsidRDefault="00000000">
      <w:pPr>
        <w:spacing w:after="60"/>
        <w:ind w:firstLine="0"/>
        <w:jc w:val="left"/>
      </w:pPr>
      <w:r w:rsidRPr="00A57CB2">
        <w:rPr>
          <w:i/>
          <w:sz w:val="22"/>
        </w:rPr>
        <w:t>Názov obrázka kurzívou (APA 7)</w:t>
      </w:r>
    </w:p>
    <w:p w14:paraId="08E3C407" w14:textId="77777777" w:rsidR="008B38C8" w:rsidRPr="00A57CB2" w:rsidRDefault="00000000">
      <w:pPr>
        <w:spacing w:after="60"/>
        <w:ind w:firstLine="0"/>
        <w:jc w:val="center"/>
      </w:pPr>
      <w:r w:rsidRPr="00A57CB2">
        <w:rPr>
          <w:color w:val="808080"/>
          <w:sz w:val="22"/>
        </w:rPr>
        <w:t>[sem vložte obrázok]</w:t>
      </w:r>
    </w:p>
    <w:p w14:paraId="24E3EE8D" w14:textId="77777777" w:rsidR="008B38C8" w:rsidRPr="00A57CB2" w:rsidRDefault="00000000">
      <w:pPr>
        <w:spacing w:after="200"/>
        <w:ind w:firstLine="0"/>
        <w:jc w:val="left"/>
      </w:pPr>
      <w:r w:rsidRPr="00A57CB2">
        <w:rPr>
          <w:i/>
          <w:sz w:val="20"/>
        </w:rPr>
        <w:t>Poznámka. Zdroj: vlastné spracovanie.</w:t>
      </w:r>
    </w:p>
    <w:p w14:paraId="57435EEE" w14:textId="0F1C3059" w:rsidR="008B38C8" w:rsidRPr="00A57CB2" w:rsidRDefault="00000000" w:rsidP="00B55679">
      <w:pPr>
        <w:pStyle w:val="Heading1"/>
        <w:rPr>
          <w:rFonts w:cs="Times New Roman"/>
        </w:rPr>
      </w:pPr>
      <w:r w:rsidRPr="00A57CB2">
        <w:rPr>
          <w:rFonts w:cs="Times New Roman"/>
        </w:rPr>
        <w:t>DISKUSIA</w:t>
      </w:r>
    </w:p>
    <w:p w14:paraId="4E9DA3C8" w14:textId="77777777" w:rsidR="008B38C8" w:rsidRPr="00A57CB2" w:rsidRDefault="00000000">
      <w:pPr>
        <w:spacing w:after="100"/>
        <w:ind w:firstLine="0"/>
      </w:pPr>
      <w:r w:rsidRPr="00A57CB2">
        <w:rPr>
          <w:i/>
          <w:color w:val="C03030"/>
          <w:sz w:val="20"/>
        </w:rPr>
        <w:t xml:space="preserve">Interpretácia zistení </w:t>
      </w:r>
      <w:proofErr w:type="gramStart"/>
      <w:r w:rsidRPr="00A57CB2">
        <w:rPr>
          <w:i/>
          <w:color w:val="C03030"/>
          <w:sz w:val="20"/>
        </w:rPr>
        <w:t>a</w:t>
      </w:r>
      <w:proofErr w:type="gramEnd"/>
      <w:r w:rsidRPr="00A57CB2">
        <w:rPr>
          <w:i/>
          <w:color w:val="C03030"/>
          <w:sz w:val="20"/>
        </w:rPr>
        <w:t xml:space="preserve"> ich porovnanie s výsledkami iných autorov – v čom sa zhodujú, v čom sa líšia a prečo. Teoretický a praktický prínos. Limity výskumu. Odporúčania pre ďalší výskum. Neuvádzajte tu nové výsledky.</w:t>
      </w:r>
    </w:p>
    <w:p w14:paraId="10A108E6" w14:textId="4BF754A6" w:rsidR="008B38C8" w:rsidRPr="00A57CB2" w:rsidRDefault="00000000">
      <w:pPr>
        <w:spacing w:after="120"/>
      </w:pPr>
      <w:r w:rsidRPr="00A57CB2">
        <w:t xml:space="preserve">Lorem ipsum dolor sit amet, consectetuer adipiscing elit. Maecenas porttitor congue massa. Fusce posuere, magna sed pulvinar ultricies, purus lectus malesuada libero, sit amet commodo magna eros quis urna. Nunc </w:t>
      </w:r>
      <w:proofErr w:type="spellStart"/>
      <w:r w:rsidRPr="00A57CB2">
        <w:t>viverra</w:t>
      </w:r>
      <w:proofErr w:type="spellEnd"/>
      <w:r w:rsidRPr="00A57CB2">
        <w:t xml:space="preserve"> </w:t>
      </w:r>
      <w:proofErr w:type="spellStart"/>
      <w:r w:rsidRPr="00A57CB2">
        <w:t>imperdiet</w:t>
      </w:r>
      <w:proofErr w:type="spellEnd"/>
      <w:r w:rsidRPr="00A57CB2">
        <w:t xml:space="preserve"> </w:t>
      </w:r>
      <w:proofErr w:type="spellStart"/>
      <w:r w:rsidRPr="00A57CB2">
        <w:t>enim</w:t>
      </w:r>
      <w:proofErr w:type="spellEnd"/>
      <w:r w:rsidR="00517E02" w:rsidRPr="00A57CB2">
        <w:t>…</w:t>
      </w:r>
    </w:p>
    <w:p w14:paraId="0CDF1FD9" w14:textId="15B3AF04" w:rsidR="008B38C8" w:rsidRPr="00A57CB2" w:rsidRDefault="00000000" w:rsidP="004B0D1B">
      <w:pPr>
        <w:pStyle w:val="Heading1"/>
        <w:rPr>
          <w:rFonts w:cs="Times New Roman"/>
        </w:rPr>
      </w:pPr>
      <w:r w:rsidRPr="00A57CB2">
        <w:rPr>
          <w:rFonts w:cs="Times New Roman"/>
        </w:rPr>
        <w:t>ZÁVER</w:t>
      </w:r>
    </w:p>
    <w:p w14:paraId="66D57576" w14:textId="77777777" w:rsidR="008B38C8" w:rsidRPr="00A57CB2" w:rsidRDefault="00000000">
      <w:pPr>
        <w:spacing w:after="100"/>
        <w:ind w:firstLine="0"/>
      </w:pPr>
      <w:r w:rsidRPr="00A57CB2">
        <w:rPr>
          <w:i/>
          <w:color w:val="C03030"/>
          <w:sz w:val="20"/>
        </w:rPr>
        <w:t>Stručné zhrnutie odpovede na výskumné otázky, 1 – 2 odseky. Bez nových údajov a bez citácií.</w:t>
      </w:r>
    </w:p>
    <w:p w14:paraId="26082176" w14:textId="312637B0" w:rsidR="008B38C8" w:rsidRPr="00A57CB2" w:rsidRDefault="00000000">
      <w:pPr>
        <w:spacing w:after="120"/>
      </w:pPr>
      <w:r w:rsidRPr="00A57CB2">
        <w:t xml:space="preserve">Lorem ipsum dolor sit amet, consectetuer adipiscing elit. Maecenas porttitor congue massa. Fusce posuere, magna sed pulvinar ultricies, purus lectus malesuada libero, sit amet commodo magna eros quis urna. Nunc </w:t>
      </w:r>
      <w:proofErr w:type="spellStart"/>
      <w:r w:rsidRPr="00A57CB2">
        <w:t>viverra</w:t>
      </w:r>
      <w:proofErr w:type="spellEnd"/>
      <w:r w:rsidRPr="00A57CB2">
        <w:t xml:space="preserve"> </w:t>
      </w:r>
      <w:proofErr w:type="spellStart"/>
      <w:r w:rsidRPr="00A57CB2">
        <w:t>imperdiet</w:t>
      </w:r>
      <w:proofErr w:type="spellEnd"/>
      <w:r w:rsidRPr="00A57CB2">
        <w:t xml:space="preserve"> </w:t>
      </w:r>
      <w:proofErr w:type="spellStart"/>
      <w:r w:rsidRPr="00A57CB2">
        <w:t>enim</w:t>
      </w:r>
      <w:proofErr w:type="spellEnd"/>
      <w:r w:rsidR="00517E02" w:rsidRPr="00A57CB2">
        <w:t>…</w:t>
      </w:r>
    </w:p>
    <w:p w14:paraId="20F86D6F" w14:textId="77777777" w:rsidR="008B38C8" w:rsidRPr="00A57CB2" w:rsidRDefault="00000000" w:rsidP="004B0D1B">
      <w:pPr>
        <w:pStyle w:val="Heading1"/>
        <w:numPr>
          <w:ilvl w:val="0"/>
          <w:numId w:val="0"/>
        </w:numPr>
        <w:ind w:left="432" w:hanging="432"/>
        <w:rPr>
          <w:rFonts w:cs="Times New Roman"/>
        </w:rPr>
      </w:pPr>
      <w:r w:rsidRPr="00A57CB2">
        <w:rPr>
          <w:rFonts w:cs="Times New Roman"/>
        </w:rPr>
        <w:t>POĎAKOVANIE</w:t>
      </w:r>
    </w:p>
    <w:p w14:paraId="758AEC53" w14:textId="77777777" w:rsidR="008B38C8" w:rsidRPr="00A57CB2" w:rsidRDefault="00000000">
      <w:pPr>
        <w:spacing w:after="100"/>
        <w:ind w:firstLine="0"/>
      </w:pPr>
      <w:r w:rsidRPr="00A57CB2">
        <w:rPr>
          <w:i/>
          <w:color w:val="C03030"/>
          <w:sz w:val="20"/>
        </w:rPr>
        <w:t>Nepovinné. Uveďte grantovú podporu, napr.: Príspevok vznikol v rámci projektu KEGA č. 000-0000.</w:t>
      </w:r>
    </w:p>
    <w:p w14:paraId="6D992469" w14:textId="77777777" w:rsidR="008B38C8" w:rsidRPr="00A57CB2" w:rsidRDefault="00000000">
      <w:pPr>
        <w:spacing w:after="120"/>
      </w:pPr>
      <w:r w:rsidRPr="00A57CB2">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2716BE84" w14:textId="77777777" w:rsidR="008B38C8" w:rsidRPr="00A57CB2" w:rsidRDefault="00000000" w:rsidP="004B0D1B">
      <w:pPr>
        <w:pStyle w:val="Heading1"/>
        <w:numPr>
          <w:ilvl w:val="0"/>
          <w:numId w:val="0"/>
        </w:numPr>
        <w:ind w:left="432" w:hanging="432"/>
        <w:rPr>
          <w:rFonts w:cs="Times New Roman"/>
        </w:rPr>
      </w:pPr>
      <w:r w:rsidRPr="00A57CB2">
        <w:rPr>
          <w:rFonts w:cs="Times New Roman"/>
        </w:rPr>
        <w:t>LITERATÚRA</w:t>
      </w:r>
    </w:p>
    <w:p w14:paraId="2E9796DC" w14:textId="77777777" w:rsidR="008B38C8" w:rsidRPr="00A57CB2" w:rsidRDefault="00000000">
      <w:pPr>
        <w:spacing w:after="100"/>
        <w:ind w:firstLine="0"/>
      </w:pPr>
      <w:r w:rsidRPr="00A57CB2">
        <w:rPr>
          <w:i/>
          <w:color w:val="C03030"/>
          <w:sz w:val="20"/>
        </w:rPr>
        <w:t>Podľa APA 7. Abecedne podľa priezviska prvého autora, visiaci odsad 1,25 cm, DOI ako úplný odkaz. Uvádzajte len zdroje citované v texte.</w:t>
      </w:r>
    </w:p>
    <w:p w14:paraId="088345A6" w14:textId="77777777" w:rsidR="008B38C8" w:rsidRPr="00A57CB2" w:rsidRDefault="00000000">
      <w:pPr>
        <w:spacing w:after="100"/>
        <w:ind w:left="709" w:hanging="709"/>
      </w:pPr>
      <w:r w:rsidRPr="00A57CB2">
        <w:rPr>
          <w:sz w:val="22"/>
        </w:rPr>
        <w:t xml:space="preserve">Barnová, S., &amp; Krásna, S. (2021). Resilience in the school environment. </w:t>
      </w:r>
      <w:r w:rsidRPr="00A57CB2">
        <w:rPr>
          <w:i/>
          <w:sz w:val="22"/>
        </w:rPr>
        <w:t>Journal of Education Studies, 14</w:t>
      </w:r>
      <w:r w:rsidRPr="00A57CB2">
        <w:rPr>
          <w:sz w:val="22"/>
        </w:rPr>
        <w:t>(2), 45–62. https://doi.org/10.1234/jes.2021.1402</w:t>
      </w:r>
    </w:p>
    <w:p w14:paraId="2F13AEF9" w14:textId="77777777" w:rsidR="008B38C8" w:rsidRPr="00A57CB2" w:rsidRDefault="00000000">
      <w:pPr>
        <w:spacing w:after="100"/>
        <w:ind w:left="709" w:hanging="709"/>
      </w:pPr>
      <w:r w:rsidRPr="00A57CB2">
        <w:rPr>
          <w:sz w:val="22"/>
        </w:rPr>
        <w:t xml:space="preserve">Kelemen, J. (2010). </w:t>
      </w:r>
      <w:r w:rsidRPr="00A57CB2">
        <w:rPr>
          <w:i/>
          <w:sz w:val="22"/>
        </w:rPr>
        <w:t>Myslenie a stroj</w:t>
      </w:r>
      <w:r w:rsidRPr="00A57CB2">
        <w:rPr>
          <w:sz w:val="22"/>
        </w:rPr>
        <w:t>. Kalligram.</w:t>
      </w:r>
    </w:p>
    <w:p w14:paraId="212C4CBE" w14:textId="77777777" w:rsidR="008B38C8" w:rsidRPr="00A57CB2" w:rsidRDefault="00000000">
      <w:pPr>
        <w:spacing w:after="100"/>
        <w:ind w:left="709" w:hanging="709"/>
      </w:pPr>
      <w:r w:rsidRPr="00A57CB2">
        <w:rPr>
          <w:sz w:val="22"/>
        </w:rPr>
        <w:t xml:space="preserve">Lajčin, D., &amp; Porubčanová, D. (2022). Manažment ľudských zdrojov v podmienkach digitalizácie. In P. Plavčan (Ed.), </w:t>
      </w:r>
      <w:r w:rsidRPr="00A57CB2">
        <w:rPr>
          <w:i/>
          <w:sz w:val="22"/>
        </w:rPr>
        <w:t>Trendy v manažmente</w:t>
      </w:r>
      <w:r w:rsidRPr="00A57CB2">
        <w:rPr>
          <w:sz w:val="22"/>
        </w:rPr>
        <w:t xml:space="preserve"> (s. 112–130). Wolters Kluwer.</w:t>
      </w:r>
    </w:p>
    <w:p w14:paraId="3B88D709" w14:textId="77777777" w:rsidR="008B38C8" w:rsidRPr="00A57CB2" w:rsidRDefault="00000000">
      <w:pPr>
        <w:spacing w:after="100"/>
        <w:ind w:left="709" w:hanging="709"/>
      </w:pPr>
      <w:r w:rsidRPr="00A57CB2">
        <w:rPr>
          <w:sz w:val="22"/>
        </w:rPr>
        <w:lastRenderedPageBreak/>
        <w:t xml:space="preserve">Rakovská, E. (2019). Použitie informačných technológií na podporu vzdelávania. </w:t>
      </w:r>
      <w:r w:rsidRPr="00A57CB2">
        <w:rPr>
          <w:i/>
          <w:sz w:val="22"/>
        </w:rPr>
        <w:t>Ekonomika a informatika, 17</w:t>
      </w:r>
      <w:r w:rsidRPr="00A57CB2">
        <w:rPr>
          <w:sz w:val="22"/>
        </w:rPr>
        <w:t>(1), 88–101.</w:t>
      </w:r>
    </w:p>
    <w:p w14:paraId="0BAE4F16" w14:textId="77777777" w:rsidR="008B38C8" w:rsidRPr="00A57CB2" w:rsidRDefault="00000000">
      <w:pPr>
        <w:spacing w:after="100"/>
        <w:ind w:left="709" w:hanging="709"/>
      </w:pPr>
      <w:r w:rsidRPr="00A57CB2">
        <w:rPr>
          <w:sz w:val="22"/>
        </w:rPr>
        <w:t xml:space="preserve">Úrad vlády Slovenskej republiky. (2024). </w:t>
      </w:r>
      <w:r w:rsidRPr="00A57CB2">
        <w:rPr>
          <w:i/>
          <w:sz w:val="22"/>
        </w:rPr>
        <w:t>Stratégia digitálnej transformácie Slovenska 2030</w:t>
      </w:r>
      <w:r w:rsidRPr="00A57CB2">
        <w:rPr>
          <w:sz w:val="22"/>
        </w:rPr>
        <w:t>. https://www.vlada.gov.sk/strategia-2030</w:t>
      </w:r>
    </w:p>
    <w:p w14:paraId="391CB82A" w14:textId="77777777" w:rsidR="008B38C8" w:rsidRPr="00A57CB2" w:rsidRDefault="00000000">
      <w:pPr>
        <w:spacing w:after="100"/>
        <w:ind w:left="709" w:hanging="709"/>
      </w:pPr>
      <w:r w:rsidRPr="00A57CB2">
        <w:rPr>
          <w:sz w:val="22"/>
        </w:rPr>
        <w:t xml:space="preserve">Vochozka, M., &amp; Ubrežiová, I. (2023). </w:t>
      </w:r>
      <w:r w:rsidRPr="00A57CB2">
        <w:rPr>
          <w:i/>
          <w:sz w:val="22"/>
        </w:rPr>
        <w:t>Strategic management in turbulent times</w:t>
      </w:r>
      <w:r w:rsidRPr="00A57CB2">
        <w:rPr>
          <w:sz w:val="22"/>
        </w:rPr>
        <w:t>. Springer. https://doi.org/10.1007/978-3-031-0000-0</w:t>
      </w:r>
    </w:p>
    <w:p w14:paraId="3831D7B7" w14:textId="77777777" w:rsidR="00A57CB2" w:rsidRDefault="00A57CB2">
      <w:pPr>
        <w:spacing w:before="280" w:after="120"/>
        <w:ind w:firstLine="0"/>
        <w:jc w:val="left"/>
        <w:rPr>
          <w:b/>
        </w:rPr>
      </w:pPr>
    </w:p>
    <w:p w14:paraId="1DD1ED70" w14:textId="18560CB2" w:rsidR="008B38C8" w:rsidRPr="00A57CB2" w:rsidRDefault="00000000">
      <w:pPr>
        <w:spacing w:before="280" w:after="120"/>
        <w:ind w:firstLine="0"/>
        <w:jc w:val="left"/>
      </w:pPr>
      <w:r w:rsidRPr="00A57CB2">
        <w:rPr>
          <w:b/>
        </w:rPr>
        <w:t>KONTAKTNÁ ADRESA AUTOROV</w:t>
      </w:r>
    </w:p>
    <w:p w14:paraId="198EB4C9" w14:textId="77777777" w:rsidR="008B38C8" w:rsidRPr="00A57CB2" w:rsidRDefault="00000000">
      <w:pPr>
        <w:spacing w:after="20"/>
        <w:ind w:firstLine="0"/>
        <w:jc w:val="left"/>
      </w:pPr>
      <w:r w:rsidRPr="00A57CB2">
        <w:rPr>
          <w:sz w:val="22"/>
        </w:rPr>
        <w:t>Meno PRIEZVISKO, tituly</w:t>
      </w:r>
    </w:p>
    <w:p w14:paraId="12BA475B" w14:textId="77777777" w:rsidR="008B38C8" w:rsidRPr="00A57CB2" w:rsidRDefault="00000000">
      <w:pPr>
        <w:spacing w:after="20"/>
        <w:ind w:firstLine="0"/>
        <w:jc w:val="left"/>
      </w:pPr>
      <w:r w:rsidRPr="00A57CB2">
        <w:rPr>
          <w:sz w:val="22"/>
        </w:rPr>
        <w:t>Inštitúcia, katedra</w:t>
      </w:r>
    </w:p>
    <w:p w14:paraId="0F503AB7" w14:textId="77777777" w:rsidR="008B38C8" w:rsidRPr="00A57CB2" w:rsidRDefault="00000000">
      <w:pPr>
        <w:spacing w:after="20"/>
        <w:ind w:firstLine="0"/>
        <w:jc w:val="left"/>
      </w:pPr>
      <w:r w:rsidRPr="00A57CB2">
        <w:rPr>
          <w:sz w:val="22"/>
        </w:rPr>
        <w:t>Ulica č., PSČ Mesto, Krajina</w:t>
      </w:r>
    </w:p>
    <w:p w14:paraId="13E92AFE" w14:textId="77777777" w:rsidR="008B38C8" w:rsidRPr="00A57CB2" w:rsidRDefault="00000000">
      <w:pPr>
        <w:spacing w:after="20"/>
        <w:ind w:firstLine="0"/>
        <w:jc w:val="left"/>
      </w:pPr>
      <w:r w:rsidRPr="00A57CB2">
        <w:rPr>
          <w:sz w:val="22"/>
        </w:rPr>
        <w:t>e-mail@institucia.sk</w:t>
      </w:r>
    </w:p>
    <w:p w14:paraId="732301B3" w14:textId="77777777" w:rsidR="008B38C8" w:rsidRPr="00A57CB2" w:rsidRDefault="00000000">
      <w:pPr>
        <w:spacing w:after="20"/>
        <w:ind w:firstLine="0"/>
        <w:jc w:val="left"/>
      </w:pPr>
      <w:r w:rsidRPr="00A57CB2">
        <w:rPr>
          <w:sz w:val="22"/>
        </w:rPr>
        <w:t>ORCID: 0000-0000-0000-0000</w:t>
      </w:r>
    </w:p>
    <w:p w14:paraId="21052F68" w14:textId="77777777" w:rsidR="008B38C8" w:rsidRPr="00A57CB2" w:rsidRDefault="00000000">
      <w:r w:rsidRPr="00A57CB2">
        <w:br w:type="page"/>
      </w:r>
    </w:p>
    <w:p w14:paraId="5EF87A87" w14:textId="77777777" w:rsidR="008B38C8" w:rsidRPr="00A57CB2" w:rsidRDefault="00000000">
      <w:pPr>
        <w:spacing w:after="60"/>
        <w:ind w:firstLine="0"/>
        <w:jc w:val="center"/>
      </w:pPr>
      <w:r w:rsidRPr="00A57CB2">
        <w:rPr>
          <w:b/>
          <w:sz w:val="28"/>
        </w:rPr>
        <w:lastRenderedPageBreak/>
        <w:t>POKYNY PRE AUTOROV</w:t>
      </w:r>
    </w:p>
    <w:p w14:paraId="7D816D66" w14:textId="77777777" w:rsidR="008B38C8" w:rsidRPr="00A57CB2" w:rsidRDefault="00000000">
      <w:pPr>
        <w:spacing w:after="280"/>
        <w:ind w:firstLine="0"/>
        <w:jc w:val="center"/>
      </w:pPr>
      <w:r w:rsidRPr="00A57CB2">
        <w:rPr>
          <w:i/>
          <w:sz w:val="22"/>
        </w:rPr>
        <w:t>Túto stranu pred odoslaním príspevku vymažte.</w:t>
      </w:r>
    </w:p>
    <w:p w14:paraId="694ED285" w14:textId="77777777" w:rsidR="008B38C8" w:rsidRPr="00A57CB2" w:rsidRDefault="00000000">
      <w:pPr>
        <w:spacing w:before="200" w:after="100"/>
        <w:ind w:firstLine="0"/>
        <w:jc w:val="left"/>
      </w:pPr>
      <w:r w:rsidRPr="00A57CB2">
        <w:rPr>
          <w:b/>
        </w:rPr>
        <w:t>Formálne náležitosti</w:t>
      </w:r>
    </w:p>
    <w:p w14:paraId="0FEF2AE3" w14:textId="77777777" w:rsidR="008B38C8" w:rsidRPr="00A57CB2" w:rsidRDefault="00000000">
      <w:pPr>
        <w:spacing w:after="80"/>
        <w:ind w:left="454" w:hanging="454"/>
      </w:pPr>
      <w:r w:rsidRPr="00A57CB2">
        <w:rPr>
          <w:sz w:val="22"/>
        </w:rPr>
        <w:t>•</w:t>
      </w:r>
      <w:r w:rsidRPr="00A57CB2">
        <w:rPr>
          <w:sz w:val="22"/>
        </w:rPr>
        <w:tab/>
        <w:t>Formát A4, okraje 2,5 cm. Nemeňte nastavenie strany ani štýly v šablóne.</w:t>
      </w:r>
    </w:p>
    <w:p w14:paraId="654CEF86" w14:textId="77777777" w:rsidR="008B38C8" w:rsidRPr="00A57CB2" w:rsidRDefault="00000000">
      <w:pPr>
        <w:spacing w:after="80"/>
        <w:ind w:left="454" w:hanging="454"/>
      </w:pPr>
      <w:r w:rsidRPr="00A57CB2">
        <w:rPr>
          <w:sz w:val="22"/>
        </w:rPr>
        <w:t>•</w:t>
      </w:r>
      <w:r w:rsidRPr="00A57CB2">
        <w:rPr>
          <w:sz w:val="22"/>
        </w:rPr>
        <w:tab/>
        <w:t>Times New Roman 12 b, riadkovanie 1, zarovnanie do bloku, prvý riadok odseku odsadený o 0,75 cm.</w:t>
      </w:r>
    </w:p>
    <w:p w14:paraId="538DD633" w14:textId="77777777" w:rsidR="008B38C8" w:rsidRPr="00A57CB2" w:rsidRDefault="00000000">
      <w:pPr>
        <w:spacing w:after="80"/>
        <w:ind w:left="454" w:hanging="454"/>
      </w:pPr>
      <w:r w:rsidRPr="00A57CB2">
        <w:rPr>
          <w:sz w:val="22"/>
        </w:rPr>
        <w:t>•</w:t>
      </w:r>
      <w:r w:rsidRPr="00A57CB2">
        <w:rPr>
          <w:sz w:val="22"/>
        </w:rPr>
        <w:tab/>
        <w:t>Rozsah 5 – 12 strán vrátane tabuliek, obrázkov a zoznamu literatúry.</w:t>
      </w:r>
    </w:p>
    <w:p w14:paraId="035F394C" w14:textId="77777777" w:rsidR="008B38C8" w:rsidRPr="00A57CB2" w:rsidRDefault="00000000">
      <w:pPr>
        <w:spacing w:after="80"/>
        <w:ind w:left="454" w:hanging="454"/>
      </w:pPr>
      <w:r w:rsidRPr="00A57CB2">
        <w:rPr>
          <w:sz w:val="22"/>
        </w:rPr>
        <w:t>•</w:t>
      </w:r>
      <w:r w:rsidRPr="00A57CB2">
        <w:rPr>
          <w:sz w:val="22"/>
        </w:rPr>
        <w:tab/>
        <w:t>Príspevok píšte prepísaním vzorového textu. Červené inštrukcie po napísaní vymažte.</w:t>
      </w:r>
    </w:p>
    <w:p w14:paraId="7725D91F" w14:textId="77777777" w:rsidR="008B38C8" w:rsidRPr="00A57CB2" w:rsidRDefault="00000000">
      <w:pPr>
        <w:spacing w:after="80"/>
        <w:ind w:left="454" w:hanging="454"/>
      </w:pPr>
      <w:r w:rsidRPr="00A57CB2">
        <w:rPr>
          <w:sz w:val="22"/>
        </w:rPr>
        <w:t>•</w:t>
      </w:r>
      <w:r w:rsidRPr="00A57CB2">
        <w:rPr>
          <w:sz w:val="22"/>
        </w:rPr>
        <w:tab/>
        <w:t>Jazyk príspevku: slovenský, český alebo anglický. Abstrakt vždy aj v angličtine.</w:t>
      </w:r>
    </w:p>
    <w:p w14:paraId="0207632A" w14:textId="77777777" w:rsidR="008B38C8" w:rsidRPr="00A57CB2" w:rsidRDefault="00000000">
      <w:pPr>
        <w:spacing w:before="200" w:after="100"/>
        <w:ind w:firstLine="0"/>
        <w:jc w:val="left"/>
      </w:pPr>
      <w:r w:rsidRPr="00A57CB2">
        <w:rPr>
          <w:b/>
        </w:rPr>
        <w:t>Štruktúra podľa IMRaD</w:t>
      </w:r>
    </w:p>
    <w:p w14:paraId="7074011F" w14:textId="77777777" w:rsidR="008B38C8" w:rsidRPr="00A57CB2" w:rsidRDefault="00000000">
      <w:pPr>
        <w:spacing w:after="80"/>
        <w:ind w:left="454" w:hanging="454"/>
      </w:pPr>
      <w:r w:rsidRPr="00A57CB2">
        <w:rPr>
          <w:sz w:val="22"/>
        </w:rPr>
        <w:t>•</w:t>
      </w:r>
      <w:r w:rsidRPr="00A57CB2">
        <w:rPr>
          <w:sz w:val="22"/>
        </w:rPr>
        <w:tab/>
        <w:t>Názov v jazyku príspevku aj v angličtine.</w:t>
      </w:r>
    </w:p>
    <w:p w14:paraId="2D5BEB51" w14:textId="77777777" w:rsidR="008B38C8" w:rsidRPr="00A57CB2" w:rsidRDefault="00000000">
      <w:pPr>
        <w:spacing w:after="80"/>
        <w:ind w:left="454" w:hanging="454"/>
      </w:pPr>
      <w:r w:rsidRPr="00A57CB2">
        <w:rPr>
          <w:sz w:val="22"/>
        </w:rPr>
        <w:t>•</w:t>
      </w:r>
      <w:r w:rsidRPr="00A57CB2">
        <w:rPr>
          <w:sz w:val="22"/>
        </w:rPr>
        <w:tab/>
        <w:t>Autori s afiliáciou, e-mailom a ORCID identifikátorom.</w:t>
      </w:r>
    </w:p>
    <w:p w14:paraId="3A5F3FCB" w14:textId="77777777" w:rsidR="008B38C8" w:rsidRPr="00A57CB2" w:rsidRDefault="00000000">
      <w:pPr>
        <w:spacing w:after="80"/>
        <w:ind w:left="454" w:hanging="454"/>
      </w:pPr>
      <w:r w:rsidRPr="00A57CB2">
        <w:rPr>
          <w:sz w:val="22"/>
        </w:rPr>
        <w:t>•</w:t>
      </w:r>
      <w:r w:rsidRPr="00A57CB2">
        <w:rPr>
          <w:sz w:val="22"/>
        </w:rPr>
        <w:tab/>
        <w:t>Abstrakt (SK/CZ) a Abstract (EN), obidva 150 – 250 slov, štruktúrovane.</w:t>
      </w:r>
    </w:p>
    <w:p w14:paraId="731F1F84" w14:textId="77777777" w:rsidR="008B38C8" w:rsidRPr="00A57CB2" w:rsidRDefault="00000000">
      <w:pPr>
        <w:spacing w:after="80"/>
        <w:ind w:left="454" w:hanging="454"/>
      </w:pPr>
      <w:r w:rsidRPr="00A57CB2">
        <w:rPr>
          <w:sz w:val="22"/>
        </w:rPr>
        <w:t>•</w:t>
      </w:r>
      <w:r w:rsidRPr="00A57CB2">
        <w:rPr>
          <w:sz w:val="22"/>
        </w:rPr>
        <w:tab/>
        <w:t>Kľúčové slová a Key words, 4 – 6 pojmov.</w:t>
      </w:r>
    </w:p>
    <w:p w14:paraId="0C0903D1" w14:textId="77777777" w:rsidR="008B38C8" w:rsidRPr="00A57CB2" w:rsidRDefault="00000000">
      <w:pPr>
        <w:spacing w:after="80"/>
        <w:ind w:left="454" w:hanging="454"/>
      </w:pPr>
      <w:r w:rsidRPr="00A57CB2">
        <w:rPr>
          <w:sz w:val="22"/>
        </w:rPr>
        <w:t>•</w:t>
      </w:r>
      <w:r w:rsidRPr="00A57CB2">
        <w:rPr>
          <w:sz w:val="22"/>
        </w:rPr>
        <w:tab/>
        <w:t>1 Úvod – problém, teoretické východiská, výskumná medzera, cieľ a výskumné otázky.</w:t>
      </w:r>
    </w:p>
    <w:p w14:paraId="50E41BF4" w14:textId="77777777" w:rsidR="008B38C8" w:rsidRPr="00A57CB2" w:rsidRDefault="00000000">
      <w:pPr>
        <w:spacing w:after="80"/>
        <w:ind w:left="454" w:hanging="454"/>
      </w:pPr>
      <w:r w:rsidRPr="00A57CB2">
        <w:rPr>
          <w:sz w:val="22"/>
        </w:rPr>
        <w:t>•</w:t>
      </w:r>
      <w:r w:rsidRPr="00A57CB2">
        <w:rPr>
          <w:sz w:val="22"/>
        </w:rPr>
        <w:tab/>
        <w:t>2 Metodológia – vzorka, nástroje, zber a spracovanie údajov, etické aspekty.</w:t>
      </w:r>
    </w:p>
    <w:p w14:paraId="5A112DDD" w14:textId="77777777" w:rsidR="008B38C8" w:rsidRPr="00A57CB2" w:rsidRDefault="00000000">
      <w:pPr>
        <w:spacing w:after="80"/>
        <w:ind w:left="454" w:hanging="454"/>
      </w:pPr>
      <w:r w:rsidRPr="00A57CB2">
        <w:rPr>
          <w:sz w:val="22"/>
        </w:rPr>
        <w:t>•</w:t>
      </w:r>
      <w:r w:rsidRPr="00A57CB2">
        <w:rPr>
          <w:sz w:val="22"/>
        </w:rPr>
        <w:tab/>
        <w:t>3 Výsledky – iba zistenia, bez interpretácie.</w:t>
      </w:r>
    </w:p>
    <w:p w14:paraId="60196966" w14:textId="77777777" w:rsidR="008B38C8" w:rsidRPr="00A57CB2" w:rsidRDefault="00000000">
      <w:pPr>
        <w:spacing w:after="80"/>
        <w:ind w:left="454" w:hanging="454"/>
      </w:pPr>
      <w:r w:rsidRPr="00A57CB2">
        <w:rPr>
          <w:sz w:val="22"/>
        </w:rPr>
        <w:t>•</w:t>
      </w:r>
      <w:r w:rsidRPr="00A57CB2">
        <w:rPr>
          <w:sz w:val="22"/>
        </w:rPr>
        <w:tab/>
        <w:t>4 Diskusia – interpretácia, porovnanie s literatúrou, prínos, limity.</w:t>
      </w:r>
    </w:p>
    <w:p w14:paraId="49ED6065" w14:textId="77777777" w:rsidR="008B38C8" w:rsidRPr="00A57CB2" w:rsidRDefault="00000000">
      <w:pPr>
        <w:spacing w:after="80"/>
        <w:ind w:left="454" w:hanging="454"/>
      </w:pPr>
      <w:r w:rsidRPr="00A57CB2">
        <w:rPr>
          <w:sz w:val="22"/>
        </w:rPr>
        <w:t>•</w:t>
      </w:r>
      <w:r w:rsidRPr="00A57CB2">
        <w:rPr>
          <w:sz w:val="22"/>
        </w:rPr>
        <w:tab/>
        <w:t>5 Záver – zhrnutie bez nových údajov.</w:t>
      </w:r>
    </w:p>
    <w:p w14:paraId="3297E393" w14:textId="77777777" w:rsidR="008B38C8" w:rsidRPr="00A57CB2" w:rsidRDefault="00000000">
      <w:pPr>
        <w:spacing w:after="80"/>
        <w:ind w:left="454" w:hanging="454"/>
      </w:pPr>
      <w:r w:rsidRPr="00A57CB2">
        <w:rPr>
          <w:sz w:val="22"/>
        </w:rPr>
        <w:t>•</w:t>
      </w:r>
      <w:r w:rsidRPr="00A57CB2">
        <w:rPr>
          <w:sz w:val="22"/>
        </w:rPr>
        <w:tab/>
        <w:t>Poďakovanie (nepovinné), Literatúra, Kontaktná adresa autorov.</w:t>
      </w:r>
    </w:p>
    <w:p w14:paraId="080252ED" w14:textId="77777777" w:rsidR="008B38C8" w:rsidRPr="00A57CB2" w:rsidRDefault="00000000">
      <w:pPr>
        <w:spacing w:after="80"/>
        <w:ind w:left="454" w:hanging="454"/>
      </w:pPr>
      <w:r w:rsidRPr="00A57CB2">
        <w:rPr>
          <w:sz w:val="22"/>
        </w:rPr>
        <w:t>•</w:t>
      </w:r>
      <w:r w:rsidRPr="00A57CB2">
        <w:rPr>
          <w:sz w:val="22"/>
        </w:rPr>
        <w:tab/>
        <w:t>Teoretické a prehľadové štúdie štruktúru Metodológia – Výsledky nahrádzajú vecne členenými kapitolami; ostatné časti ostávajú.</w:t>
      </w:r>
    </w:p>
    <w:p w14:paraId="5C33FD60" w14:textId="77777777" w:rsidR="008B38C8" w:rsidRPr="00A57CB2" w:rsidRDefault="00000000">
      <w:pPr>
        <w:spacing w:before="200" w:after="100"/>
        <w:ind w:firstLine="0"/>
        <w:jc w:val="left"/>
      </w:pPr>
      <w:r w:rsidRPr="00A57CB2">
        <w:rPr>
          <w:b/>
        </w:rPr>
        <w:t>Citovanie podľa APA 7</w:t>
      </w:r>
    </w:p>
    <w:p w14:paraId="518C3D51" w14:textId="77777777" w:rsidR="008B38C8" w:rsidRPr="00A57CB2" w:rsidRDefault="00000000">
      <w:pPr>
        <w:spacing w:after="80"/>
        <w:ind w:left="454" w:hanging="454"/>
      </w:pPr>
      <w:r w:rsidRPr="00A57CB2">
        <w:rPr>
          <w:sz w:val="22"/>
        </w:rPr>
        <w:t>•</w:t>
      </w:r>
      <w:r w:rsidRPr="00A57CB2">
        <w:rPr>
          <w:sz w:val="22"/>
        </w:rPr>
        <w:tab/>
        <w:t>V texte: (Kelemen, 2010) alebo Kelemen (2010); pri doslovnej citácii (Kelemen, 2010, s. 45).</w:t>
      </w:r>
    </w:p>
    <w:p w14:paraId="0C19266B" w14:textId="77777777" w:rsidR="008B38C8" w:rsidRPr="00A57CB2" w:rsidRDefault="00000000">
      <w:pPr>
        <w:spacing w:after="80"/>
        <w:ind w:left="454" w:hanging="454"/>
      </w:pPr>
      <w:r w:rsidRPr="00A57CB2">
        <w:rPr>
          <w:sz w:val="22"/>
        </w:rPr>
        <w:t>•</w:t>
      </w:r>
      <w:r w:rsidRPr="00A57CB2">
        <w:rPr>
          <w:sz w:val="22"/>
        </w:rPr>
        <w:tab/>
        <w:t>Dvaja autori: (Barnová &amp; Krásna, 2021). Traja a viac: (Novák et al., 2021) už pri prvom výskyte.</w:t>
      </w:r>
    </w:p>
    <w:p w14:paraId="3BE3901E" w14:textId="77777777" w:rsidR="008B38C8" w:rsidRPr="00A57CB2" w:rsidRDefault="00000000">
      <w:pPr>
        <w:spacing w:after="80"/>
        <w:ind w:left="454" w:hanging="454"/>
      </w:pPr>
      <w:r w:rsidRPr="00A57CB2">
        <w:rPr>
          <w:sz w:val="22"/>
        </w:rPr>
        <w:t>•</w:t>
      </w:r>
      <w:r w:rsidRPr="00A57CB2">
        <w:rPr>
          <w:sz w:val="22"/>
        </w:rPr>
        <w:tab/>
        <w:t>Viac zdrojov v jednej zátvorke sa oddeľuje bodkočiarkou a radí abecedne (Kelemen, 2010; Rakovská, 2019).</w:t>
      </w:r>
    </w:p>
    <w:p w14:paraId="241CA00C" w14:textId="77777777" w:rsidR="008B38C8" w:rsidRPr="00A57CB2" w:rsidRDefault="00000000">
      <w:pPr>
        <w:spacing w:after="80"/>
        <w:ind w:left="454" w:hanging="454"/>
      </w:pPr>
      <w:r w:rsidRPr="00A57CB2">
        <w:rPr>
          <w:sz w:val="22"/>
        </w:rPr>
        <w:t>•</w:t>
      </w:r>
      <w:r w:rsidRPr="00A57CB2">
        <w:rPr>
          <w:sz w:val="22"/>
        </w:rPr>
        <w:tab/>
        <w:t>V zozname literatúry: visiaci odsad 1,25 cm, abecedne, DOI vo forme úplného odkazu https://doi.org/...</w:t>
      </w:r>
    </w:p>
    <w:p w14:paraId="7934BB55" w14:textId="77777777" w:rsidR="008B38C8" w:rsidRPr="00A57CB2" w:rsidRDefault="00000000">
      <w:pPr>
        <w:spacing w:after="80"/>
        <w:ind w:left="454" w:hanging="454"/>
      </w:pPr>
      <w:r w:rsidRPr="00A57CB2">
        <w:rPr>
          <w:sz w:val="22"/>
        </w:rPr>
        <w:t>•</w:t>
      </w:r>
      <w:r w:rsidRPr="00A57CB2">
        <w:rPr>
          <w:sz w:val="22"/>
        </w:rPr>
        <w:tab/>
        <w:t>Uvádzajte len zdroje citované v texte a naopak – zoznam a text sa musia zhodovať.</w:t>
      </w:r>
    </w:p>
    <w:p w14:paraId="770396F3" w14:textId="77777777" w:rsidR="008B38C8" w:rsidRPr="00A57CB2" w:rsidRDefault="00000000">
      <w:pPr>
        <w:spacing w:before="200" w:after="100"/>
        <w:ind w:firstLine="0"/>
        <w:jc w:val="left"/>
      </w:pPr>
      <w:r w:rsidRPr="00A57CB2">
        <w:rPr>
          <w:b/>
        </w:rPr>
        <w:t>Tabuľky a obrázky podľa APA 7</w:t>
      </w:r>
    </w:p>
    <w:p w14:paraId="5FC2D7D8" w14:textId="77777777" w:rsidR="008B38C8" w:rsidRPr="00A57CB2" w:rsidRDefault="00000000">
      <w:pPr>
        <w:spacing w:after="80"/>
        <w:ind w:left="454" w:hanging="454"/>
      </w:pPr>
      <w:r w:rsidRPr="00A57CB2">
        <w:rPr>
          <w:sz w:val="22"/>
        </w:rPr>
        <w:t>•</w:t>
      </w:r>
      <w:r w:rsidRPr="00A57CB2">
        <w:rPr>
          <w:sz w:val="22"/>
        </w:rPr>
        <w:tab/>
        <w:t>Číslo („Tabuľka 1“) tučne na samostatnom riadku, pod ním názov kurzívou, potom samotná tabuľka.</w:t>
      </w:r>
    </w:p>
    <w:p w14:paraId="50DF6524" w14:textId="77777777" w:rsidR="008B38C8" w:rsidRPr="00A57CB2" w:rsidRDefault="00000000">
      <w:pPr>
        <w:spacing w:after="80"/>
        <w:ind w:left="454" w:hanging="454"/>
      </w:pPr>
      <w:r w:rsidRPr="00A57CB2">
        <w:rPr>
          <w:sz w:val="22"/>
        </w:rPr>
        <w:t>•</w:t>
      </w:r>
      <w:r w:rsidRPr="00A57CB2">
        <w:rPr>
          <w:sz w:val="22"/>
        </w:rPr>
        <w:tab/>
        <w:t>Pod tabuľkou alebo obrázkom riadok začínajúci „Poznámka.“ kurzívou so zdrojom a vysvetlivkami.</w:t>
      </w:r>
    </w:p>
    <w:p w14:paraId="2537F098" w14:textId="77777777" w:rsidR="008B38C8" w:rsidRPr="00A57CB2" w:rsidRDefault="00000000">
      <w:pPr>
        <w:spacing w:after="80"/>
        <w:ind w:left="454" w:hanging="454"/>
      </w:pPr>
      <w:r w:rsidRPr="00A57CB2">
        <w:rPr>
          <w:sz w:val="22"/>
        </w:rPr>
        <w:t>•</w:t>
      </w:r>
      <w:r w:rsidRPr="00A57CB2">
        <w:rPr>
          <w:sz w:val="22"/>
        </w:rPr>
        <w:tab/>
        <w:t>Rovnaký formát platí pre obrázky („Obrázok 1“).</w:t>
      </w:r>
    </w:p>
    <w:p w14:paraId="6E15BAE0" w14:textId="77777777" w:rsidR="008B38C8" w:rsidRPr="00A57CB2" w:rsidRDefault="00000000">
      <w:pPr>
        <w:spacing w:after="80"/>
        <w:ind w:left="454" w:hanging="454"/>
      </w:pPr>
      <w:r w:rsidRPr="00A57CB2">
        <w:rPr>
          <w:sz w:val="22"/>
        </w:rPr>
        <w:t>•</w:t>
      </w:r>
      <w:r w:rsidRPr="00A57CB2">
        <w:rPr>
          <w:sz w:val="22"/>
        </w:rPr>
        <w:tab/>
        <w:t>Každú tabuľku a obrázok treba v texte spomenúť, napr. „ako uvádza Tabuľka 1“.</w:t>
      </w:r>
    </w:p>
    <w:p w14:paraId="52AF2467" w14:textId="77777777" w:rsidR="008B38C8" w:rsidRPr="00A57CB2" w:rsidRDefault="00000000">
      <w:pPr>
        <w:spacing w:after="80"/>
        <w:ind w:left="454" w:hanging="454"/>
      </w:pPr>
      <w:r w:rsidRPr="00A57CB2">
        <w:rPr>
          <w:sz w:val="22"/>
        </w:rPr>
        <w:t>•</w:t>
      </w:r>
      <w:r w:rsidRPr="00A57CB2">
        <w:rPr>
          <w:sz w:val="22"/>
        </w:rPr>
        <w:tab/>
        <w:t>Obrázky v dostatočnom rozlíšení a čiernobielo čitateľné – zborník sa tlačí čiernobielo.</w:t>
      </w:r>
    </w:p>
    <w:p w14:paraId="669D74FD" w14:textId="59B1FC10" w:rsidR="008B38C8" w:rsidRPr="00A57CB2" w:rsidRDefault="008B38C8">
      <w:pPr>
        <w:spacing w:after="80"/>
        <w:ind w:left="454" w:hanging="454"/>
      </w:pPr>
    </w:p>
    <w:sectPr w:rsidR="008B38C8" w:rsidRPr="00A57CB2" w:rsidSect="00F508D6">
      <w:footerReference w:type="even" r:id="rId8"/>
      <w:footerReference w:type="default" r:id="rId9"/>
      <w:headerReference w:type="first" r:id="rId10"/>
      <w:footerReference w:type="firs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1E794B" w14:textId="77777777" w:rsidR="00334A4D" w:rsidRDefault="00334A4D">
      <w:r>
        <w:separator/>
      </w:r>
    </w:p>
  </w:endnote>
  <w:endnote w:type="continuationSeparator" w:id="0">
    <w:p w14:paraId="5D1580D9" w14:textId="77777777" w:rsidR="00334A4D" w:rsidRDefault="0033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777780"/>
      <w:docPartObj>
        <w:docPartGallery w:val="Page Numbers (Bottom of Page)"/>
        <w:docPartUnique/>
      </w:docPartObj>
    </w:sdtPr>
    <w:sdtContent>
      <w:p w14:paraId="41066F38" w14:textId="77777777" w:rsidR="00F508D6" w:rsidRDefault="00F508D6" w:rsidP="008319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E58D23" w14:textId="77777777" w:rsidR="00F508D6" w:rsidRDefault="00F50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7289588"/>
      <w:docPartObj>
        <w:docPartGallery w:val="Page Numbers (Bottom of Page)"/>
        <w:docPartUnique/>
      </w:docPartObj>
    </w:sdtPr>
    <w:sdtContent>
      <w:p w14:paraId="1E79E7AF" w14:textId="77777777" w:rsidR="00F508D6" w:rsidRDefault="00F508D6" w:rsidP="008319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B9DE92" w14:textId="77777777" w:rsidR="00F508D6" w:rsidRPr="00F508D6" w:rsidRDefault="00F508D6" w:rsidP="00F508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9786911"/>
      <w:docPartObj>
        <w:docPartGallery w:val="Page Numbers (Bottom of Page)"/>
        <w:docPartUnique/>
      </w:docPartObj>
    </w:sdtPr>
    <w:sdtContent>
      <w:p w14:paraId="0D4DB504" w14:textId="77777777" w:rsidR="00F508D6" w:rsidRDefault="00F508D6" w:rsidP="008319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260862" w14:textId="77777777" w:rsidR="00F508D6" w:rsidRDefault="00F508D6" w:rsidP="00F508D6">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B87B62" w14:textId="77777777" w:rsidR="00334A4D" w:rsidRDefault="00334A4D">
      <w:r>
        <w:separator/>
      </w:r>
    </w:p>
  </w:footnote>
  <w:footnote w:type="continuationSeparator" w:id="0">
    <w:p w14:paraId="75339A37" w14:textId="77777777" w:rsidR="00334A4D" w:rsidRDefault="00334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1C492" w14:textId="77777777" w:rsidR="009F085B" w:rsidRPr="009F085B" w:rsidRDefault="00251123" w:rsidP="009F085B">
    <w:pPr>
      <w:pStyle w:val="Default"/>
      <w:spacing w:line="280" w:lineRule="exact"/>
      <w:ind w:left="1559"/>
      <w:rPr>
        <w:rFonts w:ascii="Times New Roman" w:hAnsi="Times New Roman" w:cs="Times New Roman"/>
        <w:bCs/>
        <w:lang w:val="en-US"/>
      </w:rPr>
    </w:pPr>
    <w:r w:rsidRPr="0068469A">
      <w:rPr>
        <w:noProof/>
        <w:sz w:val="20"/>
        <w:szCs w:val="20"/>
      </w:rPr>
      <w:drawing>
        <wp:anchor distT="0" distB="0" distL="114300" distR="114300" simplePos="0" relativeHeight="251658240" behindDoc="1" locked="0" layoutInCell="1" allowOverlap="1" wp14:anchorId="4E5E30E1" wp14:editId="0E860361">
          <wp:simplePos x="0" y="0"/>
          <wp:positionH relativeFrom="column">
            <wp:posOffset>5151120</wp:posOffset>
          </wp:positionH>
          <wp:positionV relativeFrom="paragraph">
            <wp:posOffset>-46990</wp:posOffset>
          </wp:positionV>
          <wp:extent cx="866140" cy="706755"/>
          <wp:effectExtent l="0" t="0" r="0" b="0"/>
          <wp:wrapNone/>
          <wp:docPr id="21223169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140" cy="7067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C5F88">
      <w:rPr>
        <w:rFonts w:ascii="Times New Roman" w:hAnsi="Times New Roman" w:cs="Times New Roman"/>
        <w:bCs/>
        <w:lang w:val="en-US"/>
      </w:rPr>
      <w:t>Vysoká</w:t>
    </w:r>
    <w:proofErr w:type="spellEnd"/>
    <w:r w:rsidR="001C5F88">
      <w:rPr>
        <w:rFonts w:ascii="Times New Roman" w:hAnsi="Times New Roman" w:cs="Times New Roman"/>
        <w:bCs/>
        <w:lang w:val="en-US"/>
      </w:rPr>
      <w:t xml:space="preserve"> </w:t>
    </w:r>
    <w:proofErr w:type="spellStart"/>
    <w:r w:rsidR="001C5F88">
      <w:rPr>
        <w:rFonts w:ascii="Times New Roman" w:hAnsi="Times New Roman" w:cs="Times New Roman"/>
        <w:bCs/>
        <w:lang w:val="en-US"/>
      </w:rPr>
      <w:t>škola</w:t>
    </w:r>
    <w:proofErr w:type="spellEnd"/>
    <w:r w:rsidR="001C5F88">
      <w:rPr>
        <w:rFonts w:ascii="Times New Roman" w:hAnsi="Times New Roman" w:cs="Times New Roman"/>
        <w:bCs/>
        <w:lang w:val="en-US"/>
      </w:rPr>
      <w:t xml:space="preserve"> DTI</w:t>
    </w:r>
  </w:p>
  <w:p w14:paraId="313EDD7F" w14:textId="77777777" w:rsidR="00AE665A" w:rsidRPr="009F085B" w:rsidRDefault="00424003" w:rsidP="009F085B">
    <w:pPr>
      <w:pStyle w:val="Default"/>
      <w:spacing w:line="280" w:lineRule="exact"/>
      <w:ind w:left="1559"/>
      <w:rPr>
        <w:rFonts w:ascii="Times New Roman" w:hAnsi="Times New Roman" w:cs="Times New Roman"/>
        <w:b/>
        <w:bCs/>
        <w:lang w:val="en-US"/>
      </w:rPr>
    </w:pPr>
    <w:proofErr w:type="spellStart"/>
    <w:r>
      <w:rPr>
        <w:rFonts w:ascii="Times New Roman" w:hAnsi="Times New Roman" w:cs="Times New Roman"/>
        <w:b/>
        <w:bCs/>
        <w:lang w:val="en-US"/>
      </w:rPr>
      <w:t>Moderný</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manažment</w:t>
    </w:r>
    <w:proofErr w:type="spellEnd"/>
    <w:r>
      <w:rPr>
        <w:rFonts w:ascii="Times New Roman" w:hAnsi="Times New Roman" w:cs="Times New Roman"/>
        <w:b/>
        <w:bCs/>
        <w:lang w:val="en-US"/>
      </w:rPr>
      <w:t xml:space="preserve"> v 21. </w:t>
    </w:r>
    <w:proofErr w:type="spellStart"/>
    <w:r>
      <w:rPr>
        <w:rFonts w:ascii="Times New Roman" w:hAnsi="Times New Roman" w:cs="Times New Roman"/>
        <w:b/>
        <w:bCs/>
        <w:lang w:val="en-US"/>
      </w:rPr>
      <w:t>storočí</w:t>
    </w:r>
    <w:proofErr w:type="spellEnd"/>
  </w:p>
  <w:p w14:paraId="53C41D6A" w14:textId="77777777" w:rsidR="00AE665A" w:rsidRDefault="001C6132" w:rsidP="005E0393">
    <w:pPr>
      <w:pStyle w:val="Default"/>
      <w:spacing w:line="280" w:lineRule="exact"/>
      <w:ind w:left="1559"/>
      <w:rPr>
        <w:rFonts w:ascii="Times New Roman" w:hAnsi="Times New Roman" w:cs="Times New Roman"/>
        <w:lang w:val="en-US"/>
      </w:rPr>
    </w:pPr>
    <w:proofErr w:type="spellStart"/>
    <w:r>
      <w:rPr>
        <w:rFonts w:ascii="Times New Roman" w:hAnsi="Times New Roman" w:cs="Times New Roman"/>
        <w:lang w:val="en-US"/>
      </w:rPr>
      <w:t>medzinárodná</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vedecká</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konferencia</w:t>
    </w:r>
    <w:proofErr w:type="spellEnd"/>
    <w:r>
      <w:rPr>
        <w:rFonts w:ascii="Times New Roman" w:hAnsi="Times New Roman" w:cs="Times New Roman"/>
        <w:lang w:val="en-US"/>
      </w:rPr>
      <w:t>, 30. 9. – 1. 10. 2026</w:t>
    </w:r>
  </w:p>
  <w:p w14:paraId="25A941E7" w14:textId="77777777" w:rsidR="0021065C" w:rsidRPr="005E0393" w:rsidRDefault="0021065C" w:rsidP="005E0393">
    <w:pPr>
      <w:pStyle w:val="Default"/>
      <w:spacing w:line="280" w:lineRule="exact"/>
      <w:ind w:left="1559"/>
      <w:rPr>
        <w:rFonts w:ascii="Times New Roman" w:hAnsi="Times New Roman" w:cs="Times New Roman"/>
        <w:lang w:val="en-US"/>
      </w:rPr>
    </w:pPr>
  </w:p>
  <w:p w14:paraId="6951FEF3" w14:textId="77777777" w:rsidR="00AE665A" w:rsidRPr="00AE665A" w:rsidRDefault="00251123">
    <w:pPr>
      <w:pStyle w:val="Header"/>
      <w:rPr>
        <w:sz w:val="12"/>
        <w:szCs w:val="12"/>
      </w:rPr>
    </w:pPr>
    <w:r w:rsidRPr="00D32E13">
      <w:rPr>
        <w:noProof/>
        <w:sz w:val="12"/>
        <w:szCs w:val="12"/>
        <w:u w:val="single" w:color="0070C0"/>
      </w:rPr>
      <mc:AlternateContent>
        <mc:Choice Requires="wps">
          <w:drawing>
            <wp:anchor distT="0" distB="0" distL="114300" distR="114300" simplePos="0" relativeHeight="251657216" behindDoc="0" locked="0" layoutInCell="1" allowOverlap="1" wp14:anchorId="463C5955" wp14:editId="143BFB75">
              <wp:simplePos x="0" y="0"/>
              <wp:positionH relativeFrom="column">
                <wp:posOffset>-248285</wp:posOffset>
              </wp:positionH>
              <wp:positionV relativeFrom="paragraph">
                <wp:posOffset>64770</wp:posOffset>
              </wp:positionV>
              <wp:extent cx="6265545" cy="0"/>
              <wp:effectExtent l="0" t="0" r="0" b="0"/>
              <wp:wrapNone/>
              <wp:docPr id="15888721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65545"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66B08" id="_x0000_t32" coordsize="21600,21600" o:spt="32" o:oned="t" path="m,l21600,21600e" filled="f">
              <v:path arrowok="t" fillok="f" o:connecttype="none"/>
              <o:lock v:ext="edit" shapetype="t"/>
            </v:shapetype>
            <v:shape id="AutoShape 9" o:spid="_x0000_s1026" type="#_x0000_t32" style="position:absolute;margin-left:-19.55pt;margin-top:5.1pt;width:493.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" strokecolor="#0070c0" strokeweight="1p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20A18"/>
    <w:multiLevelType w:val="hybridMultilevel"/>
    <w:tmpl w:val="474A6898"/>
    <w:lvl w:ilvl="0" w:tplc="67EA115C">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894995"/>
    <w:multiLevelType w:val="hybridMultilevel"/>
    <w:tmpl w:val="A8BA5C6A"/>
    <w:lvl w:ilvl="0" w:tplc="0A42FAF2">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AFA219E"/>
    <w:multiLevelType w:val="multilevel"/>
    <w:tmpl w:val="A22E50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DDF0F70"/>
    <w:multiLevelType w:val="hybridMultilevel"/>
    <w:tmpl w:val="CC30DB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664B2051"/>
    <w:multiLevelType w:val="hybridMultilevel"/>
    <w:tmpl w:val="DAE03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7112F6"/>
    <w:multiLevelType w:val="hybridMultilevel"/>
    <w:tmpl w:val="D358853E"/>
    <w:lvl w:ilvl="0" w:tplc="28A6BA9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9678714">
    <w:abstractNumId w:val="4"/>
  </w:num>
  <w:num w:numId="2" w16cid:durableId="774904662">
    <w:abstractNumId w:val="5"/>
  </w:num>
  <w:num w:numId="3" w16cid:durableId="1919825450">
    <w:abstractNumId w:val="0"/>
  </w:num>
  <w:num w:numId="4" w16cid:durableId="914630355">
    <w:abstractNumId w:val="1"/>
  </w:num>
  <w:num w:numId="5" w16cid:durableId="4145983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9448000">
    <w:abstractNumId w:val="3"/>
  </w:num>
  <w:num w:numId="7" w16cid:durableId="11864872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B2F"/>
    <w:rsid w:val="0000151B"/>
    <w:rsid w:val="00003457"/>
    <w:rsid w:val="000177C8"/>
    <w:rsid w:val="00045CDB"/>
    <w:rsid w:val="000476E8"/>
    <w:rsid w:val="00091EFA"/>
    <w:rsid w:val="000A5AAE"/>
    <w:rsid w:val="000E17A7"/>
    <w:rsid w:val="000E371C"/>
    <w:rsid w:val="000E43AF"/>
    <w:rsid w:val="000F35EE"/>
    <w:rsid w:val="000F7E5A"/>
    <w:rsid w:val="0015594D"/>
    <w:rsid w:val="00173C27"/>
    <w:rsid w:val="00175699"/>
    <w:rsid w:val="00195354"/>
    <w:rsid w:val="001961F7"/>
    <w:rsid w:val="001A2F15"/>
    <w:rsid w:val="001C5F88"/>
    <w:rsid w:val="001C6132"/>
    <w:rsid w:val="001C752D"/>
    <w:rsid w:val="001D1B15"/>
    <w:rsid w:val="0021065C"/>
    <w:rsid w:val="00215BD9"/>
    <w:rsid w:val="0022791D"/>
    <w:rsid w:val="00251123"/>
    <w:rsid w:val="00264E0F"/>
    <w:rsid w:val="00271BE8"/>
    <w:rsid w:val="00276F88"/>
    <w:rsid w:val="002870BD"/>
    <w:rsid w:val="002B1AFE"/>
    <w:rsid w:val="002C38E3"/>
    <w:rsid w:val="002D17DB"/>
    <w:rsid w:val="003153AD"/>
    <w:rsid w:val="00334A4D"/>
    <w:rsid w:val="003430BD"/>
    <w:rsid w:val="003563E0"/>
    <w:rsid w:val="00360721"/>
    <w:rsid w:val="00364B24"/>
    <w:rsid w:val="00375705"/>
    <w:rsid w:val="003916D9"/>
    <w:rsid w:val="003B25BD"/>
    <w:rsid w:val="003C09A3"/>
    <w:rsid w:val="003C27F7"/>
    <w:rsid w:val="003C79A4"/>
    <w:rsid w:val="003D4C4B"/>
    <w:rsid w:val="003D5DD3"/>
    <w:rsid w:val="00424003"/>
    <w:rsid w:val="00424E9C"/>
    <w:rsid w:val="00425F79"/>
    <w:rsid w:val="004612D8"/>
    <w:rsid w:val="00473336"/>
    <w:rsid w:val="00482079"/>
    <w:rsid w:val="004829ED"/>
    <w:rsid w:val="00491CA2"/>
    <w:rsid w:val="00496F32"/>
    <w:rsid w:val="004A31E6"/>
    <w:rsid w:val="004B0D1B"/>
    <w:rsid w:val="004B27F8"/>
    <w:rsid w:val="004E3945"/>
    <w:rsid w:val="004E3D5C"/>
    <w:rsid w:val="004F6E54"/>
    <w:rsid w:val="00517E02"/>
    <w:rsid w:val="0052480C"/>
    <w:rsid w:val="00542798"/>
    <w:rsid w:val="00544AD6"/>
    <w:rsid w:val="00566617"/>
    <w:rsid w:val="005A0CAC"/>
    <w:rsid w:val="005B2812"/>
    <w:rsid w:val="005E0393"/>
    <w:rsid w:val="005F1AD8"/>
    <w:rsid w:val="00606B2F"/>
    <w:rsid w:val="00635019"/>
    <w:rsid w:val="006356AA"/>
    <w:rsid w:val="00636005"/>
    <w:rsid w:val="0063783E"/>
    <w:rsid w:val="006616B8"/>
    <w:rsid w:val="0066609B"/>
    <w:rsid w:val="00681DE9"/>
    <w:rsid w:val="0068469A"/>
    <w:rsid w:val="006A4FE7"/>
    <w:rsid w:val="006D3F84"/>
    <w:rsid w:val="00700ABD"/>
    <w:rsid w:val="0072592A"/>
    <w:rsid w:val="00741341"/>
    <w:rsid w:val="00754DB2"/>
    <w:rsid w:val="00782C0A"/>
    <w:rsid w:val="00784A23"/>
    <w:rsid w:val="007D640D"/>
    <w:rsid w:val="007D77DA"/>
    <w:rsid w:val="007E5F75"/>
    <w:rsid w:val="007F6920"/>
    <w:rsid w:val="00816115"/>
    <w:rsid w:val="00825176"/>
    <w:rsid w:val="00825F2A"/>
    <w:rsid w:val="00863A8F"/>
    <w:rsid w:val="00874643"/>
    <w:rsid w:val="008777AB"/>
    <w:rsid w:val="008B25E0"/>
    <w:rsid w:val="008B38C8"/>
    <w:rsid w:val="0090144E"/>
    <w:rsid w:val="0090799F"/>
    <w:rsid w:val="00924C5F"/>
    <w:rsid w:val="00936A60"/>
    <w:rsid w:val="00944AD1"/>
    <w:rsid w:val="0096307E"/>
    <w:rsid w:val="00963F6A"/>
    <w:rsid w:val="009768D8"/>
    <w:rsid w:val="009805CF"/>
    <w:rsid w:val="009976BB"/>
    <w:rsid w:val="009B0E06"/>
    <w:rsid w:val="009C34DD"/>
    <w:rsid w:val="009D4B81"/>
    <w:rsid w:val="009F085B"/>
    <w:rsid w:val="00A03945"/>
    <w:rsid w:val="00A43D25"/>
    <w:rsid w:val="00A5436D"/>
    <w:rsid w:val="00A57CB2"/>
    <w:rsid w:val="00A639FF"/>
    <w:rsid w:val="00AC5AC9"/>
    <w:rsid w:val="00AD1CA5"/>
    <w:rsid w:val="00AE2B19"/>
    <w:rsid w:val="00AE3413"/>
    <w:rsid w:val="00AE38A6"/>
    <w:rsid w:val="00AE665A"/>
    <w:rsid w:val="00B23A2F"/>
    <w:rsid w:val="00B24E6F"/>
    <w:rsid w:val="00B45B30"/>
    <w:rsid w:val="00B5084B"/>
    <w:rsid w:val="00B55679"/>
    <w:rsid w:val="00B77D44"/>
    <w:rsid w:val="00BA2ADF"/>
    <w:rsid w:val="00BB34E5"/>
    <w:rsid w:val="00BE74FC"/>
    <w:rsid w:val="00BF7757"/>
    <w:rsid w:val="00C072D2"/>
    <w:rsid w:val="00C07B4D"/>
    <w:rsid w:val="00C12633"/>
    <w:rsid w:val="00C1604B"/>
    <w:rsid w:val="00C336ED"/>
    <w:rsid w:val="00C46D47"/>
    <w:rsid w:val="00C50C11"/>
    <w:rsid w:val="00C62C21"/>
    <w:rsid w:val="00C90908"/>
    <w:rsid w:val="00C9696F"/>
    <w:rsid w:val="00CE2366"/>
    <w:rsid w:val="00CF012E"/>
    <w:rsid w:val="00CF1641"/>
    <w:rsid w:val="00D04E2D"/>
    <w:rsid w:val="00D04E50"/>
    <w:rsid w:val="00D1711F"/>
    <w:rsid w:val="00D21D73"/>
    <w:rsid w:val="00D72FA7"/>
    <w:rsid w:val="00DA6618"/>
    <w:rsid w:val="00DA7564"/>
    <w:rsid w:val="00DB4453"/>
    <w:rsid w:val="00DE756E"/>
    <w:rsid w:val="00DF1CE1"/>
    <w:rsid w:val="00DF5767"/>
    <w:rsid w:val="00E01954"/>
    <w:rsid w:val="00E124BF"/>
    <w:rsid w:val="00E12B74"/>
    <w:rsid w:val="00E15DF6"/>
    <w:rsid w:val="00E25E9D"/>
    <w:rsid w:val="00E369C6"/>
    <w:rsid w:val="00E42EC7"/>
    <w:rsid w:val="00E46E0C"/>
    <w:rsid w:val="00E812E4"/>
    <w:rsid w:val="00E863AD"/>
    <w:rsid w:val="00EA1F8F"/>
    <w:rsid w:val="00EB122E"/>
    <w:rsid w:val="00EB77F4"/>
    <w:rsid w:val="00F26009"/>
    <w:rsid w:val="00F406A8"/>
    <w:rsid w:val="00F508D6"/>
    <w:rsid w:val="00F60F19"/>
    <w:rsid w:val="00F637B3"/>
    <w:rsid w:val="00F82E6C"/>
    <w:rsid w:val="00F83368"/>
    <w:rsid w:val="00FA49FA"/>
    <w:rsid w:val="00FB1E46"/>
    <w:rsid w:val="00FD3D44"/>
    <w:rsid w:val="00FF5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2390F"/>
  <w15:chartTrackingRefBased/>
  <w15:docId w15:val="{C78DCBF7-ED0C-EE46-9E5E-73F3025B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C5F"/>
    <w:pPr>
      <w:ind w:firstLine="425"/>
      <w:jc w:val="both"/>
    </w:pPr>
    <w:rPr>
      <w:sz w:val="24"/>
      <w:szCs w:val="24"/>
    </w:rPr>
  </w:style>
  <w:style w:type="paragraph" w:styleId="Heading1">
    <w:name w:val="heading 1"/>
    <w:basedOn w:val="Normal"/>
    <w:next w:val="Normal"/>
    <w:autoRedefine/>
    <w:qFormat/>
    <w:rsid w:val="004F6E54"/>
    <w:pPr>
      <w:keepNext/>
      <w:numPr>
        <w:numId w:val="7"/>
      </w:numPr>
      <w:spacing w:before="240" w:after="60"/>
      <w:jc w:val="left"/>
      <w:outlineLvl w:val="0"/>
    </w:pPr>
    <w:rPr>
      <w:rFonts w:cs="Arial"/>
      <w:b/>
      <w:bCs/>
      <w:kern w:val="32"/>
      <w:sz w:val="28"/>
      <w:szCs w:val="32"/>
    </w:rPr>
  </w:style>
  <w:style w:type="paragraph" w:styleId="Heading2">
    <w:name w:val="heading 2"/>
    <w:basedOn w:val="Normal"/>
    <w:next w:val="Normal"/>
    <w:link w:val="Heading2Char"/>
    <w:autoRedefine/>
    <w:unhideWhenUsed/>
    <w:qFormat/>
    <w:rsid w:val="004F6E54"/>
    <w:pPr>
      <w:keepNext/>
      <w:keepLines/>
      <w:numPr>
        <w:ilvl w:val="1"/>
        <w:numId w:val="7"/>
      </w:numPr>
      <w:spacing w:before="120" w:after="120"/>
      <w:jc w:val="left"/>
      <w:outlineLvl w:val="1"/>
    </w:pPr>
    <w:rPr>
      <w:rFonts w:eastAsiaTheme="majorEastAsia" w:cstheme="majorBidi"/>
      <w:b/>
      <w:color w:val="000000" w:themeColor="text1"/>
      <w:szCs w:val="26"/>
    </w:rPr>
  </w:style>
  <w:style w:type="paragraph" w:styleId="Heading3">
    <w:name w:val="heading 3"/>
    <w:basedOn w:val="Normal"/>
    <w:next w:val="Normal"/>
    <w:link w:val="Heading3Char"/>
    <w:semiHidden/>
    <w:unhideWhenUsed/>
    <w:qFormat/>
    <w:rsid w:val="00B55679"/>
    <w:pPr>
      <w:keepNext/>
      <w:keepLines/>
      <w:numPr>
        <w:ilvl w:val="2"/>
        <w:numId w:val="7"/>
      </w:numPr>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semiHidden/>
    <w:unhideWhenUsed/>
    <w:qFormat/>
    <w:rsid w:val="00B55679"/>
    <w:pPr>
      <w:keepNext/>
      <w:keepLines/>
      <w:numPr>
        <w:ilvl w:val="3"/>
        <w:numId w:val="7"/>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B55679"/>
    <w:pPr>
      <w:keepNext/>
      <w:keepLines/>
      <w:numPr>
        <w:ilvl w:val="4"/>
        <w:numId w:val="7"/>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B55679"/>
    <w:pPr>
      <w:keepNext/>
      <w:keepLines/>
      <w:numPr>
        <w:ilvl w:val="5"/>
        <w:numId w:val="7"/>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B55679"/>
    <w:pPr>
      <w:keepNext/>
      <w:keepLines/>
      <w:numPr>
        <w:ilvl w:val="6"/>
        <w:numId w:val="7"/>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B5567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5567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6B2F"/>
    <w:pPr>
      <w:tabs>
        <w:tab w:val="center" w:pos="4536"/>
        <w:tab w:val="right" w:pos="9072"/>
      </w:tabs>
    </w:pPr>
    <w:rPr>
      <w:lang w:val="x-none" w:eastAsia="x-none"/>
    </w:rPr>
  </w:style>
  <w:style w:type="paragraph" w:styleId="Footer">
    <w:name w:val="footer"/>
    <w:basedOn w:val="Normal"/>
    <w:link w:val="FooterChar"/>
    <w:uiPriority w:val="99"/>
    <w:rsid w:val="00606B2F"/>
    <w:pPr>
      <w:tabs>
        <w:tab w:val="center" w:pos="4536"/>
        <w:tab w:val="right" w:pos="9072"/>
      </w:tabs>
    </w:pPr>
    <w:rPr>
      <w:lang w:val="x-none" w:eastAsia="x-none"/>
    </w:rPr>
  </w:style>
  <w:style w:type="paragraph" w:customStyle="1" w:styleId="Title1">
    <w:name w:val="Title1"/>
    <w:basedOn w:val="Normal"/>
    <w:rsid w:val="00CE2366"/>
    <w:pPr>
      <w:jc w:val="center"/>
    </w:pPr>
    <w:rPr>
      <w:rFonts w:ascii="Arial" w:hAnsi="Arial" w:cs="Arial"/>
      <w:b/>
      <w:caps/>
      <w:sz w:val="36"/>
      <w:szCs w:val="36"/>
    </w:rPr>
  </w:style>
  <w:style w:type="paragraph" w:customStyle="1" w:styleId="NameandSurname">
    <w:name w:val="Name and Surname"/>
    <w:basedOn w:val="Normal"/>
    <w:rsid w:val="00CE2366"/>
    <w:pPr>
      <w:jc w:val="center"/>
    </w:pPr>
    <w:rPr>
      <w:rFonts w:ascii="Arial" w:hAnsi="Arial"/>
      <w:b/>
      <w:sz w:val="28"/>
    </w:rPr>
  </w:style>
  <w:style w:type="paragraph" w:customStyle="1" w:styleId="Index">
    <w:name w:val="Index"/>
    <w:basedOn w:val="Normal"/>
    <w:link w:val="IndexChar"/>
    <w:rsid w:val="00CE2366"/>
    <w:rPr>
      <w:rFonts w:ascii="Arial" w:hAnsi="Arial"/>
      <w:sz w:val="20"/>
      <w:szCs w:val="16"/>
      <w:vertAlign w:val="superscript"/>
    </w:rPr>
  </w:style>
  <w:style w:type="character" w:customStyle="1" w:styleId="IndexChar">
    <w:name w:val="Index Char"/>
    <w:link w:val="Index"/>
    <w:rsid w:val="00CE2366"/>
    <w:rPr>
      <w:rFonts w:ascii="Arial" w:hAnsi="Arial"/>
      <w:szCs w:val="16"/>
      <w:vertAlign w:val="superscript"/>
      <w:lang w:val="sk-SK" w:eastAsia="sk-SK" w:bidi="ar-SA"/>
    </w:rPr>
  </w:style>
  <w:style w:type="paragraph" w:customStyle="1" w:styleId="Workingplace">
    <w:name w:val="Working place"/>
    <w:aliases w:val="address"/>
    <w:basedOn w:val="Normal"/>
    <w:link w:val="WorkingplaceaddressCharChar"/>
    <w:rsid w:val="00CE2366"/>
    <w:pPr>
      <w:jc w:val="center"/>
    </w:pPr>
    <w:rPr>
      <w:rFonts w:ascii="Arial" w:hAnsi="Arial"/>
    </w:rPr>
  </w:style>
  <w:style w:type="character" w:customStyle="1" w:styleId="WorkingplaceaddressCharChar">
    <w:name w:val="Working place;address Char Char"/>
    <w:link w:val="Workingplace"/>
    <w:rsid w:val="00CE2366"/>
    <w:rPr>
      <w:rFonts w:ascii="Arial" w:hAnsi="Arial"/>
      <w:sz w:val="24"/>
      <w:szCs w:val="24"/>
      <w:lang w:val="sk-SK" w:eastAsia="sk-SK" w:bidi="ar-SA"/>
    </w:rPr>
  </w:style>
  <w:style w:type="paragraph" w:customStyle="1" w:styleId="e-mail">
    <w:name w:val="e-mail"/>
    <w:basedOn w:val="Normal"/>
    <w:rsid w:val="00CE2366"/>
    <w:pPr>
      <w:jc w:val="center"/>
    </w:pPr>
    <w:rPr>
      <w:rFonts w:ascii="Arial" w:hAnsi="Arial"/>
      <w:sz w:val="22"/>
    </w:rPr>
  </w:style>
  <w:style w:type="paragraph" w:customStyle="1" w:styleId="topic">
    <w:name w:val="topic"/>
    <w:basedOn w:val="Normal"/>
    <w:rsid w:val="00CE2366"/>
    <w:rPr>
      <w:rFonts w:ascii="Arial" w:hAnsi="Arial"/>
      <w:b/>
      <w:sz w:val="20"/>
    </w:rPr>
  </w:style>
  <w:style w:type="paragraph" w:customStyle="1" w:styleId="FormofPresentation">
    <w:name w:val="Form of Presentation"/>
    <w:basedOn w:val="Normal"/>
    <w:rsid w:val="00CE2366"/>
    <w:rPr>
      <w:rFonts w:ascii="Arial" w:hAnsi="Arial"/>
      <w:b/>
      <w:sz w:val="20"/>
    </w:rPr>
  </w:style>
  <w:style w:type="paragraph" w:customStyle="1" w:styleId="keywords">
    <w:name w:val="key words"/>
    <w:basedOn w:val="Normal"/>
    <w:autoRedefine/>
    <w:rsid w:val="00924C5F"/>
    <w:rPr>
      <w:b/>
      <w:sz w:val="20"/>
    </w:rPr>
  </w:style>
  <w:style w:type="paragraph" w:styleId="BodyText3">
    <w:name w:val="Body Text 3"/>
    <w:basedOn w:val="Normal"/>
    <w:link w:val="BodyText3Char"/>
    <w:rsid w:val="00CE2366"/>
    <w:pPr>
      <w:pBdr>
        <w:top w:val="single" w:sz="4" w:space="1" w:color="auto"/>
      </w:pBdr>
    </w:pPr>
    <w:rPr>
      <w:szCs w:val="20"/>
      <w:lang w:val="x-none" w:eastAsia="cs-CZ"/>
    </w:rPr>
  </w:style>
  <w:style w:type="paragraph" w:customStyle="1" w:styleId="INTRODUCTION">
    <w:name w:val="INTRODUCTION"/>
    <w:basedOn w:val="Normal"/>
    <w:rsid w:val="000F7E5A"/>
    <w:rPr>
      <w:rFonts w:ascii="Arial" w:hAnsi="Arial" w:cs="Arial"/>
      <w:b/>
    </w:rPr>
  </w:style>
  <w:style w:type="paragraph" w:customStyle="1" w:styleId="CHAPTER">
    <w:name w:val="CHAPTER"/>
    <w:basedOn w:val="Normal"/>
    <w:link w:val="CHAPTERChar"/>
    <w:rsid w:val="000F7E5A"/>
    <w:rPr>
      <w:rFonts w:ascii="Arial" w:hAnsi="Arial" w:cs="Arial"/>
      <w:b/>
    </w:rPr>
  </w:style>
  <w:style w:type="character" w:customStyle="1" w:styleId="CHAPTERChar">
    <w:name w:val="CHAPTER Char"/>
    <w:link w:val="CHAPTER"/>
    <w:rsid w:val="000F7E5A"/>
    <w:rPr>
      <w:rFonts w:ascii="Arial" w:hAnsi="Arial" w:cs="Arial"/>
      <w:b/>
      <w:sz w:val="24"/>
      <w:szCs w:val="24"/>
      <w:lang w:val="sk-SK" w:eastAsia="sk-SK" w:bidi="ar-SA"/>
    </w:rPr>
  </w:style>
  <w:style w:type="paragraph" w:customStyle="1" w:styleId="REFERENCES">
    <w:name w:val="REFERENCES"/>
    <w:basedOn w:val="Normal"/>
    <w:rsid w:val="000F7E5A"/>
    <w:rPr>
      <w:rFonts w:ascii="Arial" w:hAnsi="Arial" w:cs="Arial"/>
      <w:b/>
    </w:rPr>
  </w:style>
  <w:style w:type="paragraph" w:customStyle="1" w:styleId="ABSTRACT">
    <w:name w:val="ABSTRACT"/>
    <w:basedOn w:val="INTRODUCTION"/>
    <w:rsid w:val="000F7E5A"/>
  </w:style>
  <w:style w:type="table" w:styleId="TableGrid">
    <w:name w:val="Table Grid"/>
    <w:basedOn w:val="TableNormal"/>
    <w:rsid w:val="00C50C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3C27F7"/>
    <w:rPr>
      <w:sz w:val="24"/>
      <w:szCs w:val="24"/>
    </w:rPr>
  </w:style>
  <w:style w:type="character" w:customStyle="1" w:styleId="BodyText3Char">
    <w:name w:val="Body Text 3 Char"/>
    <w:link w:val="BodyText3"/>
    <w:rsid w:val="000177C8"/>
    <w:rPr>
      <w:sz w:val="24"/>
      <w:lang w:eastAsia="cs-CZ"/>
    </w:rPr>
  </w:style>
  <w:style w:type="character" w:customStyle="1" w:styleId="HeaderChar">
    <w:name w:val="Header Char"/>
    <w:link w:val="Header"/>
    <w:uiPriority w:val="99"/>
    <w:rsid w:val="004E3D5C"/>
    <w:rPr>
      <w:sz w:val="24"/>
      <w:szCs w:val="24"/>
    </w:rPr>
  </w:style>
  <w:style w:type="paragraph" w:customStyle="1" w:styleId="Default">
    <w:name w:val="Default"/>
    <w:rsid w:val="004E3D5C"/>
    <w:pPr>
      <w:autoSpaceDE w:val="0"/>
      <w:autoSpaceDN w:val="0"/>
      <w:adjustRightInd w:val="0"/>
    </w:pPr>
    <w:rPr>
      <w:rFonts w:ascii="Verdana" w:eastAsia="Calibri" w:hAnsi="Verdana" w:cs="Verdana"/>
      <w:color w:val="000000"/>
      <w:sz w:val="24"/>
      <w:szCs w:val="24"/>
      <w:lang w:val="sk-SK"/>
    </w:rPr>
  </w:style>
  <w:style w:type="paragraph" w:styleId="BalloonText">
    <w:name w:val="Balloon Text"/>
    <w:basedOn w:val="Normal"/>
    <w:link w:val="BalloonTextChar"/>
    <w:rsid w:val="0000151B"/>
    <w:rPr>
      <w:rFonts w:ascii="Tahoma" w:hAnsi="Tahoma" w:cs="Tahoma"/>
      <w:sz w:val="16"/>
      <w:szCs w:val="16"/>
    </w:rPr>
  </w:style>
  <w:style w:type="character" w:customStyle="1" w:styleId="BalloonTextChar">
    <w:name w:val="Balloon Text Char"/>
    <w:link w:val="BalloonText"/>
    <w:rsid w:val="0000151B"/>
    <w:rPr>
      <w:rFonts w:ascii="Tahoma" w:hAnsi="Tahoma" w:cs="Tahoma"/>
      <w:sz w:val="16"/>
      <w:szCs w:val="16"/>
    </w:rPr>
  </w:style>
  <w:style w:type="character" w:customStyle="1" w:styleId="addressCharChar">
    <w:name w:val="address Char Char"/>
    <w:link w:val="Workingplace1"/>
    <w:locked/>
    <w:rsid w:val="00C9696F"/>
    <w:rPr>
      <w:rFonts w:ascii="Arial" w:hAnsi="Arial" w:cs="Arial"/>
      <w:sz w:val="24"/>
      <w:szCs w:val="24"/>
    </w:rPr>
  </w:style>
  <w:style w:type="paragraph" w:customStyle="1" w:styleId="Workingplace1">
    <w:name w:val="Working place1"/>
    <w:aliases w:val="address1"/>
    <w:basedOn w:val="Normal"/>
    <w:link w:val="addressCharChar"/>
    <w:rsid w:val="00C9696F"/>
    <w:pPr>
      <w:jc w:val="center"/>
    </w:pPr>
    <w:rPr>
      <w:rFonts w:ascii="Arial" w:hAnsi="Arial"/>
      <w:lang w:val="x-none" w:eastAsia="x-none"/>
    </w:rPr>
  </w:style>
  <w:style w:type="paragraph" w:customStyle="1" w:styleId="Nadpisy">
    <w:name w:val="Nadpisy"/>
    <w:basedOn w:val="INTRODUCTION"/>
    <w:qFormat/>
    <w:rsid w:val="00700ABD"/>
    <w:pPr>
      <w:spacing w:before="360" w:after="120"/>
    </w:pPr>
    <w:rPr>
      <w:rFonts w:ascii="Times New Roman" w:hAnsi="Times New Roman" w:cs="Times New Roman"/>
    </w:rPr>
  </w:style>
  <w:style w:type="paragraph" w:styleId="Caption">
    <w:name w:val="caption"/>
    <w:basedOn w:val="Normal"/>
    <w:next w:val="Normal"/>
    <w:unhideWhenUsed/>
    <w:qFormat/>
    <w:rsid w:val="006D3F84"/>
    <w:pPr>
      <w:spacing w:after="200"/>
    </w:pPr>
    <w:rPr>
      <w:i/>
      <w:iCs/>
      <w:color w:val="0E2841" w:themeColor="text2"/>
      <w:sz w:val="18"/>
      <w:szCs w:val="18"/>
    </w:rPr>
  </w:style>
  <w:style w:type="paragraph" w:styleId="Revision">
    <w:name w:val="Revision"/>
    <w:hidden/>
    <w:uiPriority w:val="99"/>
    <w:semiHidden/>
    <w:rsid w:val="00F508D6"/>
    <w:rPr>
      <w:sz w:val="24"/>
      <w:szCs w:val="24"/>
      <w:lang w:val="sk-SK" w:eastAsia="sk-SK"/>
    </w:rPr>
  </w:style>
  <w:style w:type="character" w:styleId="PageNumber">
    <w:name w:val="page number"/>
    <w:basedOn w:val="DefaultParagraphFont"/>
    <w:rsid w:val="00F508D6"/>
  </w:style>
  <w:style w:type="character" w:customStyle="1" w:styleId="Heading2Char">
    <w:name w:val="Heading 2 Char"/>
    <w:basedOn w:val="DefaultParagraphFont"/>
    <w:link w:val="Heading2"/>
    <w:rsid w:val="004F6E54"/>
    <w:rPr>
      <w:rFonts w:eastAsiaTheme="majorEastAsia" w:cstheme="majorBidi"/>
      <w:b/>
      <w:color w:val="000000" w:themeColor="text1"/>
      <w:sz w:val="24"/>
      <w:szCs w:val="26"/>
    </w:rPr>
  </w:style>
  <w:style w:type="character" w:customStyle="1" w:styleId="Heading3Char">
    <w:name w:val="Heading 3 Char"/>
    <w:basedOn w:val="DefaultParagraphFont"/>
    <w:link w:val="Heading3"/>
    <w:semiHidden/>
    <w:rsid w:val="00B5567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semiHidden/>
    <w:rsid w:val="00B55679"/>
    <w:rPr>
      <w:rFonts w:asciiTheme="majorHAnsi" w:eastAsiaTheme="majorEastAsia" w:hAnsiTheme="majorHAnsi" w:cstheme="majorBidi"/>
      <w:i/>
      <w:iCs/>
      <w:color w:val="0F4761" w:themeColor="accent1" w:themeShade="BF"/>
      <w:sz w:val="24"/>
      <w:szCs w:val="24"/>
    </w:rPr>
  </w:style>
  <w:style w:type="character" w:customStyle="1" w:styleId="Heading5Char">
    <w:name w:val="Heading 5 Char"/>
    <w:basedOn w:val="DefaultParagraphFont"/>
    <w:link w:val="Heading5"/>
    <w:semiHidden/>
    <w:rsid w:val="00B55679"/>
    <w:rPr>
      <w:rFonts w:asciiTheme="majorHAnsi" w:eastAsiaTheme="majorEastAsia" w:hAnsiTheme="majorHAnsi" w:cstheme="majorBidi"/>
      <w:color w:val="0F4761" w:themeColor="accent1" w:themeShade="BF"/>
      <w:sz w:val="24"/>
      <w:szCs w:val="24"/>
    </w:rPr>
  </w:style>
  <w:style w:type="character" w:customStyle="1" w:styleId="Heading6Char">
    <w:name w:val="Heading 6 Char"/>
    <w:basedOn w:val="DefaultParagraphFont"/>
    <w:link w:val="Heading6"/>
    <w:semiHidden/>
    <w:rsid w:val="00B55679"/>
    <w:rPr>
      <w:rFonts w:asciiTheme="majorHAnsi" w:eastAsiaTheme="majorEastAsia" w:hAnsiTheme="majorHAnsi" w:cstheme="majorBidi"/>
      <w:color w:val="0A2F40" w:themeColor="accent1" w:themeShade="7F"/>
      <w:sz w:val="24"/>
      <w:szCs w:val="24"/>
    </w:rPr>
  </w:style>
  <w:style w:type="character" w:customStyle="1" w:styleId="Heading7Char">
    <w:name w:val="Heading 7 Char"/>
    <w:basedOn w:val="DefaultParagraphFont"/>
    <w:link w:val="Heading7"/>
    <w:semiHidden/>
    <w:rsid w:val="00B55679"/>
    <w:rPr>
      <w:rFonts w:asciiTheme="majorHAnsi" w:eastAsiaTheme="majorEastAsia" w:hAnsiTheme="majorHAnsi" w:cstheme="majorBidi"/>
      <w:i/>
      <w:iCs/>
      <w:color w:val="0A2F40" w:themeColor="accent1" w:themeShade="7F"/>
      <w:sz w:val="24"/>
      <w:szCs w:val="24"/>
    </w:rPr>
  </w:style>
  <w:style w:type="character" w:customStyle="1" w:styleId="Heading8Char">
    <w:name w:val="Heading 8 Char"/>
    <w:basedOn w:val="DefaultParagraphFont"/>
    <w:link w:val="Heading8"/>
    <w:semiHidden/>
    <w:rsid w:val="00B556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5567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15690">
      <w:bodyDiv w:val="1"/>
      <w:marLeft w:val="0"/>
      <w:marRight w:val="0"/>
      <w:marTop w:val="0"/>
      <w:marBottom w:val="0"/>
      <w:divBdr>
        <w:top w:val="none" w:sz="0" w:space="0" w:color="auto"/>
        <w:left w:val="none" w:sz="0" w:space="0" w:color="auto"/>
        <w:bottom w:val="none" w:sz="0" w:space="0" w:color="auto"/>
        <w:right w:val="none" w:sz="0" w:space="0" w:color="auto"/>
      </w:divBdr>
    </w:div>
    <w:div w:id="278488874">
      <w:bodyDiv w:val="1"/>
      <w:marLeft w:val="0"/>
      <w:marRight w:val="0"/>
      <w:marTop w:val="0"/>
      <w:marBottom w:val="0"/>
      <w:divBdr>
        <w:top w:val="none" w:sz="0" w:space="0" w:color="auto"/>
        <w:left w:val="none" w:sz="0" w:space="0" w:color="auto"/>
        <w:bottom w:val="none" w:sz="0" w:space="0" w:color="auto"/>
        <w:right w:val="none" w:sz="0" w:space="0" w:color="auto"/>
      </w:divBdr>
    </w:div>
    <w:div w:id="451368326">
      <w:bodyDiv w:val="1"/>
      <w:marLeft w:val="0"/>
      <w:marRight w:val="0"/>
      <w:marTop w:val="0"/>
      <w:marBottom w:val="0"/>
      <w:divBdr>
        <w:top w:val="none" w:sz="0" w:space="0" w:color="auto"/>
        <w:left w:val="none" w:sz="0" w:space="0" w:color="auto"/>
        <w:bottom w:val="none" w:sz="0" w:space="0" w:color="auto"/>
        <w:right w:val="none" w:sz="0" w:space="0" w:color="auto"/>
      </w:divBdr>
    </w:div>
    <w:div w:id="479812621">
      <w:bodyDiv w:val="1"/>
      <w:marLeft w:val="0"/>
      <w:marRight w:val="0"/>
      <w:marTop w:val="0"/>
      <w:marBottom w:val="0"/>
      <w:divBdr>
        <w:top w:val="none" w:sz="0" w:space="0" w:color="auto"/>
        <w:left w:val="none" w:sz="0" w:space="0" w:color="auto"/>
        <w:bottom w:val="none" w:sz="0" w:space="0" w:color="auto"/>
        <w:right w:val="none" w:sz="0" w:space="0" w:color="auto"/>
      </w:divBdr>
    </w:div>
    <w:div w:id="596594498">
      <w:bodyDiv w:val="1"/>
      <w:marLeft w:val="0"/>
      <w:marRight w:val="0"/>
      <w:marTop w:val="0"/>
      <w:marBottom w:val="0"/>
      <w:divBdr>
        <w:top w:val="none" w:sz="0" w:space="0" w:color="auto"/>
        <w:left w:val="none" w:sz="0" w:space="0" w:color="auto"/>
        <w:bottom w:val="none" w:sz="0" w:space="0" w:color="auto"/>
        <w:right w:val="none" w:sz="0" w:space="0" w:color="auto"/>
      </w:divBdr>
    </w:div>
    <w:div w:id="600645029">
      <w:bodyDiv w:val="1"/>
      <w:marLeft w:val="0"/>
      <w:marRight w:val="0"/>
      <w:marTop w:val="0"/>
      <w:marBottom w:val="0"/>
      <w:divBdr>
        <w:top w:val="none" w:sz="0" w:space="0" w:color="auto"/>
        <w:left w:val="none" w:sz="0" w:space="0" w:color="auto"/>
        <w:bottom w:val="none" w:sz="0" w:space="0" w:color="auto"/>
        <w:right w:val="none" w:sz="0" w:space="0" w:color="auto"/>
      </w:divBdr>
    </w:div>
    <w:div w:id="640423321">
      <w:bodyDiv w:val="1"/>
      <w:marLeft w:val="0"/>
      <w:marRight w:val="0"/>
      <w:marTop w:val="0"/>
      <w:marBottom w:val="0"/>
      <w:divBdr>
        <w:top w:val="none" w:sz="0" w:space="0" w:color="auto"/>
        <w:left w:val="none" w:sz="0" w:space="0" w:color="auto"/>
        <w:bottom w:val="none" w:sz="0" w:space="0" w:color="auto"/>
        <w:right w:val="none" w:sz="0" w:space="0" w:color="auto"/>
      </w:divBdr>
    </w:div>
    <w:div w:id="654535019">
      <w:bodyDiv w:val="1"/>
      <w:marLeft w:val="0"/>
      <w:marRight w:val="0"/>
      <w:marTop w:val="0"/>
      <w:marBottom w:val="0"/>
      <w:divBdr>
        <w:top w:val="none" w:sz="0" w:space="0" w:color="auto"/>
        <w:left w:val="none" w:sz="0" w:space="0" w:color="auto"/>
        <w:bottom w:val="none" w:sz="0" w:space="0" w:color="auto"/>
        <w:right w:val="none" w:sz="0" w:space="0" w:color="auto"/>
      </w:divBdr>
    </w:div>
    <w:div w:id="711199271">
      <w:bodyDiv w:val="1"/>
      <w:marLeft w:val="0"/>
      <w:marRight w:val="0"/>
      <w:marTop w:val="0"/>
      <w:marBottom w:val="0"/>
      <w:divBdr>
        <w:top w:val="none" w:sz="0" w:space="0" w:color="auto"/>
        <w:left w:val="none" w:sz="0" w:space="0" w:color="auto"/>
        <w:bottom w:val="none" w:sz="0" w:space="0" w:color="auto"/>
        <w:right w:val="none" w:sz="0" w:space="0" w:color="auto"/>
      </w:divBdr>
    </w:div>
    <w:div w:id="957489800">
      <w:bodyDiv w:val="1"/>
      <w:marLeft w:val="0"/>
      <w:marRight w:val="0"/>
      <w:marTop w:val="0"/>
      <w:marBottom w:val="0"/>
      <w:divBdr>
        <w:top w:val="none" w:sz="0" w:space="0" w:color="auto"/>
        <w:left w:val="none" w:sz="0" w:space="0" w:color="auto"/>
        <w:bottom w:val="none" w:sz="0" w:space="0" w:color="auto"/>
        <w:right w:val="none" w:sz="0" w:space="0" w:color="auto"/>
      </w:divBdr>
    </w:div>
    <w:div w:id="1416897161">
      <w:bodyDiv w:val="1"/>
      <w:marLeft w:val="0"/>
      <w:marRight w:val="0"/>
      <w:marTop w:val="0"/>
      <w:marBottom w:val="0"/>
      <w:divBdr>
        <w:top w:val="none" w:sz="0" w:space="0" w:color="auto"/>
        <w:left w:val="none" w:sz="0" w:space="0" w:color="auto"/>
        <w:bottom w:val="none" w:sz="0" w:space="0" w:color="auto"/>
        <w:right w:val="none" w:sz="0" w:space="0" w:color="auto"/>
      </w:divBdr>
    </w:div>
    <w:div w:id="1427072911">
      <w:bodyDiv w:val="1"/>
      <w:marLeft w:val="0"/>
      <w:marRight w:val="0"/>
      <w:marTop w:val="0"/>
      <w:marBottom w:val="0"/>
      <w:divBdr>
        <w:top w:val="none" w:sz="0" w:space="0" w:color="auto"/>
        <w:left w:val="none" w:sz="0" w:space="0" w:color="auto"/>
        <w:bottom w:val="none" w:sz="0" w:space="0" w:color="auto"/>
        <w:right w:val="none" w:sz="0" w:space="0" w:color="auto"/>
      </w:divBdr>
    </w:div>
    <w:div w:id="2045053498">
      <w:bodyDiv w:val="1"/>
      <w:marLeft w:val="0"/>
      <w:marRight w:val="0"/>
      <w:marTop w:val="0"/>
      <w:marBottom w:val="0"/>
      <w:divBdr>
        <w:top w:val="none" w:sz="0" w:space="0" w:color="auto"/>
        <w:left w:val="none" w:sz="0" w:space="0" w:color="auto"/>
        <w:bottom w:val="none" w:sz="0" w:space="0" w:color="auto"/>
        <w:right w:val="none" w:sz="0" w:space="0" w:color="auto"/>
      </w:divBdr>
    </w:div>
    <w:div w:id="213204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26A14C7-D3C2-2041-AF5D-64913EAF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1109</Words>
  <Characters>6327</Characters>
  <Application>Microsoft Office Word</Application>
  <DocSecurity>0</DocSecurity>
  <Lines>52</Lines>
  <Paragraphs>14</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článok</vt:lpstr>
      <vt:lpstr>článok</vt:lpstr>
      <vt:lpstr>article</vt:lpstr>
    </vt:vector>
  </TitlesOfParts>
  <Company>MTF-STU</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článok</dc:title>
  <dc:subject>konferencia DTI 2014</dc:subject>
  <dc:creator>prof. Várkoly</dc:creator>
  <cp:keywords/>
  <cp:lastModifiedBy>Stefan T</cp:lastModifiedBy>
  <cp:revision>8</cp:revision>
  <cp:lastPrinted>2013-02-21T11:43:00Z</cp:lastPrinted>
  <dcterms:created xsi:type="dcterms:W3CDTF">2024-11-08T06:24:00Z</dcterms:created>
  <dcterms:modified xsi:type="dcterms:W3CDTF">2026-08-24T10:49:00Z</dcterms:modified>
</cp:coreProperties>
</file>